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A384" w14:textId="1AE0C397" w:rsidR="009930A9" w:rsidRDefault="00980989" w:rsidP="009930A9">
      <w:pPr>
        <w:spacing w:after="0" w:line="240" w:lineRule="auto"/>
        <w:jc w:val="center"/>
        <w:rPr>
          <w:rFonts w:ascii="Arial" w:eastAsia="Times New Roman" w:hAnsi="Arial" w:cs="Arial"/>
          <w:b/>
          <w:bCs/>
          <w:color w:val="0070C0"/>
          <w:sz w:val="28"/>
          <w:szCs w:val="28"/>
        </w:rPr>
      </w:pPr>
      <w:r>
        <w:rPr>
          <w:rFonts w:ascii="Arial" w:eastAsia="Times New Roman" w:hAnsi="Arial" w:cs="Arial"/>
          <w:b/>
          <w:bCs/>
          <w:noProof/>
          <w:color w:val="0070C0"/>
          <w:sz w:val="28"/>
          <w:szCs w:val="28"/>
        </w:rPr>
        <w:drawing>
          <wp:anchor distT="0" distB="0" distL="114300" distR="114300" simplePos="0" relativeHeight="251658240" behindDoc="1" locked="0" layoutInCell="1" allowOverlap="1" wp14:anchorId="3A458EB5" wp14:editId="0D75991A">
            <wp:simplePos x="0" y="0"/>
            <wp:positionH relativeFrom="page">
              <wp:posOffset>3155950</wp:posOffset>
            </wp:positionH>
            <wp:positionV relativeFrom="paragraph">
              <wp:posOffset>0</wp:posOffset>
            </wp:positionV>
            <wp:extent cx="1809750" cy="1833245"/>
            <wp:effectExtent l="0" t="0" r="0" b="0"/>
            <wp:wrapTight wrapText="bothSides">
              <wp:wrapPolygon edited="0">
                <wp:start x="7958" y="0"/>
                <wp:lineTo x="6594" y="224"/>
                <wp:lineTo x="2046" y="3142"/>
                <wp:lineTo x="1364" y="4714"/>
                <wp:lineTo x="0" y="7183"/>
                <wp:lineTo x="0" y="14365"/>
                <wp:lineTo x="2274" y="18405"/>
                <wp:lineTo x="7048" y="21323"/>
                <wp:lineTo x="7958" y="21323"/>
                <wp:lineTo x="13415" y="21323"/>
                <wp:lineTo x="14324" y="21323"/>
                <wp:lineTo x="19099" y="18405"/>
                <wp:lineTo x="21373" y="14365"/>
                <wp:lineTo x="21373" y="7183"/>
                <wp:lineTo x="20008" y="4714"/>
                <wp:lineTo x="19554" y="2918"/>
                <wp:lineTo x="15234" y="449"/>
                <wp:lineTo x="13415" y="0"/>
                <wp:lineTo x="7958" y="0"/>
              </wp:wrapPolygon>
            </wp:wrapTight>
            <wp:docPr id="2062376356" name="Picture 2" descr="A blue circle with white text and a water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76356" name="Picture 2" descr="A blue circle with white text and a water bott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833245"/>
                    </a:xfrm>
                    <a:prstGeom prst="rect">
                      <a:avLst/>
                    </a:prstGeom>
                  </pic:spPr>
                </pic:pic>
              </a:graphicData>
            </a:graphic>
            <wp14:sizeRelH relativeFrom="margin">
              <wp14:pctWidth>0</wp14:pctWidth>
            </wp14:sizeRelH>
            <wp14:sizeRelV relativeFrom="margin">
              <wp14:pctHeight>0</wp14:pctHeight>
            </wp14:sizeRelV>
          </wp:anchor>
        </w:drawing>
      </w:r>
    </w:p>
    <w:p w14:paraId="6225B1DD" w14:textId="6906A20C" w:rsidR="009930A9" w:rsidRDefault="009930A9" w:rsidP="00030A5F">
      <w:pPr>
        <w:spacing w:after="0" w:line="240" w:lineRule="auto"/>
        <w:rPr>
          <w:rFonts w:ascii="Arial" w:eastAsia="Times New Roman" w:hAnsi="Arial" w:cs="Arial"/>
          <w:b/>
          <w:bCs/>
          <w:sz w:val="24"/>
          <w:szCs w:val="24"/>
        </w:rPr>
      </w:pPr>
    </w:p>
    <w:p w14:paraId="16E13DE4" w14:textId="77777777" w:rsidR="003662AE" w:rsidRDefault="003662AE" w:rsidP="00030A5F">
      <w:pPr>
        <w:spacing w:after="0" w:line="240" w:lineRule="auto"/>
        <w:rPr>
          <w:rFonts w:eastAsia="Times New Roman" w:cstheme="minorHAnsi"/>
          <w:b/>
          <w:bCs/>
          <w:i/>
          <w:iCs/>
          <w:sz w:val="36"/>
          <w:szCs w:val="36"/>
        </w:rPr>
      </w:pPr>
    </w:p>
    <w:p w14:paraId="36F76A59" w14:textId="77777777" w:rsidR="003662AE" w:rsidRDefault="003662AE" w:rsidP="00030A5F">
      <w:pPr>
        <w:spacing w:after="0" w:line="240" w:lineRule="auto"/>
        <w:rPr>
          <w:rFonts w:eastAsia="Times New Roman" w:cstheme="minorHAnsi"/>
          <w:b/>
          <w:bCs/>
          <w:i/>
          <w:iCs/>
          <w:sz w:val="36"/>
          <w:szCs w:val="36"/>
        </w:rPr>
      </w:pPr>
    </w:p>
    <w:p w14:paraId="3F604677" w14:textId="77777777" w:rsidR="003662AE" w:rsidRDefault="003662AE" w:rsidP="00030A5F">
      <w:pPr>
        <w:spacing w:after="0" w:line="240" w:lineRule="auto"/>
        <w:rPr>
          <w:rFonts w:eastAsia="Times New Roman" w:cstheme="minorHAnsi"/>
          <w:b/>
          <w:bCs/>
          <w:i/>
          <w:iCs/>
          <w:sz w:val="36"/>
          <w:szCs w:val="36"/>
        </w:rPr>
      </w:pPr>
    </w:p>
    <w:p w14:paraId="13A20B25" w14:textId="77777777" w:rsidR="003662AE" w:rsidRDefault="003662AE" w:rsidP="00030A5F">
      <w:pPr>
        <w:spacing w:after="0" w:line="240" w:lineRule="auto"/>
        <w:rPr>
          <w:rFonts w:eastAsia="Times New Roman" w:cstheme="minorHAnsi"/>
          <w:b/>
          <w:bCs/>
          <w:i/>
          <w:iCs/>
          <w:sz w:val="36"/>
          <w:szCs w:val="36"/>
        </w:rPr>
      </w:pPr>
    </w:p>
    <w:p w14:paraId="68F09FEF" w14:textId="77777777" w:rsidR="003662AE" w:rsidRDefault="003662AE" w:rsidP="00030A5F">
      <w:pPr>
        <w:spacing w:after="0" w:line="240" w:lineRule="auto"/>
        <w:rPr>
          <w:rFonts w:eastAsia="Times New Roman" w:cstheme="minorHAnsi"/>
          <w:b/>
          <w:bCs/>
          <w:i/>
          <w:iCs/>
          <w:sz w:val="36"/>
          <w:szCs w:val="36"/>
        </w:rPr>
      </w:pPr>
    </w:p>
    <w:p w14:paraId="233F9320" w14:textId="77777777" w:rsidR="0037275B" w:rsidRDefault="0037275B" w:rsidP="00030A5F">
      <w:pPr>
        <w:spacing w:after="0" w:line="240" w:lineRule="auto"/>
        <w:rPr>
          <w:rFonts w:eastAsia="Times New Roman" w:cstheme="minorHAnsi"/>
          <w:b/>
          <w:bCs/>
          <w:i/>
          <w:iCs/>
          <w:sz w:val="36"/>
          <w:szCs w:val="36"/>
        </w:rPr>
      </w:pPr>
    </w:p>
    <w:p w14:paraId="570393F9" w14:textId="5297C3CE" w:rsidR="004E5426" w:rsidRPr="0037275B" w:rsidRDefault="004E5426" w:rsidP="0037275B">
      <w:pPr>
        <w:spacing w:after="0" w:line="240" w:lineRule="auto"/>
        <w:jc w:val="center"/>
        <w:rPr>
          <w:rFonts w:eastAsia="Times New Roman" w:cstheme="minorHAnsi"/>
          <w:b/>
          <w:bCs/>
          <w:sz w:val="36"/>
          <w:szCs w:val="36"/>
        </w:rPr>
      </w:pPr>
      <w:r w:rsidRPr="0037275B">
        <w:rPr>
          <w:rFonts w:eastAsia="Times New Roman" w:cstheme="minorHAnsi"/>
          <w:b/>
          <w:bCs/>
          <w:sz w:val="36"/>
          <w:szCs w:val="36"/>
        </w:rPr>
        <w:t>Supporting Documentation Template</w:t>
      </w:r>
    </w:p>
    <w:p w14:paraId="4D392790" w14:textId="1837D6DA" w:rsidR="00EB1BB2" w:rsidRDefault="00EB1BB2" w:rsidP="00030A5F">
      <w:pPr>
        <w:spacing w:after="0" w:line="240" w:lineRule="auto"/>
        <w:rPr>
          <w:rFonts w:ascii="Arial" w:eastAsia="Times New Roman" w:hAnsi="Arial" w:cs="Arial"/>
          <w:b/>
          <w:bCs/>
          <w:sz w:val="32"/>
          <w:szCs w:val="32"/>
        </w:rPr>
      </w:pPr>
    </w:p>
    <w:p w14:paraId="1A6B09F5" w14:textId="11CB6743" w:rsidR="004E5426" w:rsidRPr="00FA1BF9" w:rsidRDefault="00030A5F" w:rsidP="00030A5F">
      <w:pPr>
        <w:spacing w:after="0" w:line="240" w:lineRule="auto"/>
        <w:rPr>
          <w:rFonts w:eastAsia="Times New Roman" w:cstheme="minorHAnsi"/>
          <w:bCs/>
        </w:rPr>
      </w:pPr>
      <w:r w:rsidRPr="00FA1BF9">
        <w:rPr>
          <w:rFonts w:eastAsia="Times New Roman" w:cstheme="minorHAnsi"/>
          <w:bCs/>
          <w:u w:val="single"/>
        </w:rPr>
        <w:t>Note</w:t>
      </w:r>
      <w:r w:rsidRPr="00FA1BF9">
        <w:rPr>
          <w:rFonts w:eastAsia="Times New Roman" w:cstheme="minorHAnsi"/>
          <w:bCs/>
        </w:rPr>
        <w:t xml:space="preserve">: </w:t>
      </w:r>
      <w:r w:rsidR="004E5426" w:rsidRPr="00FA1BF9">
        <w:rPr>
          <w:rFonts w:eastAsia="Times New Roman" w:cstheme="minorHAnsi"/>
          <w:bCs/>
        </w:rPr>
        <w:t xml:space="preserve">Please </w:t>
      </w:r>
      <w:r w:rsidR="00FA1BF9" w:rsidRPr="00FA1BF9">
        <w:rPr>
          <w:rFonts w:eastAsia="Times New Roman" w:cstheme="minorHAnsi"/>
          <w:bCs/>
        </w:rPr>
        <w:t xml:space="preserve">provide </w:t>
      </w:r>
      <w:r w:rsidR="004E5426" w:rsidRPr="00FA1BF9">
        <w:rPr>
          <w:rFonts w:eastAsia="Times New Roman" w:cstheme="minorHAnsi"/>
          <w:bCs/>
        </w:rPr>
        <w:t>supporting documentation for each category and point section earned</w:t>
      </w:r>
      <w:r w:rsidR="009930A9" w:rsidRPr="00FA1BF9">
        <w:rPr>
          <w:rFonts w:eastAsia="Times New Roman" w:cstheme="minorHAnsi"/>
          <w:bCs/>
        </w:rPr>
        <w:t xml:space="preserve">, </w:t>
      </w:r>
      <w:r w:rsidR="00FA1BF9" w:rsidRPr="00FA1BF9">
        <w:rPr>
          <w:rFonts w:eastAsia="Times New Roman" w:cstheme="minorHAnsi"/>
          <w:bCs/>
        </w:rPr>
        <w:t xml:space="preserve">as </w:t>
      </w:r>
      <w:proofErr w:type="gramStart"/>
      <w:r w:rsidR="00FA1BF9" w:rsidRPr="00FA1BF9">
        <w:rPr>
          <w:rFonts w:eastAsia="Times New Roman" w:cstheme="minorHAnsi"/>
          <w:bCs/>
        </w:rPr>
        <w:t>entered into</w:t>
      </w:r>
      <w:proofErr w:type="gramEnd"/>
      <w:r w:rsidR="00FA1BF9" w:rsidRPr="00FA1BF9">
        <w:rPr>
          <w:rFonts w:eastAsia="Times New Roman" w:cstheme="minorHAnsi"/>
          <w:bCs/>
        </w:rPr>
        <w:t xml:space="preserve"> the </w:t>
      </w:r>
      <w:r w:rsidR="009930A9" w:rsidRPr="00FA1BF9">
        <w:rPr>
          <w:rFonts w:eastAsia="Times New Roman" w:cstheme="minorHAnsi"/>
          <w:bCs/>
        </w:rPr>
        <w:t>Workbook</w:t>
      </w:r>
      <w:r w:rsidR="004E5426" w:rsidRPr="00FA1BF9">
        <w:rPr>
          <w:rFonts w:eastAsia="Times New Roman" w:cstheme="minorHAnsi"/>
          <w:bCs/>
        </w:rPr>
        <w:t xml:space="preserve">. </w:t>
      </w:r>
      <w:r w:rsidR="00557FA9" w:rsidRPr="00FA1BF9">
        <w:rPr>
          <w:rFonts w:eastAsia="Times New Roman" w:cstheme="minorHAnsi"/>
          <w:bCs/>
        </w:rPr>
        <w:t xml:space="preserve">Each section below provides suggestions on what type of documentation can be included, for example </w:t>
      </w:r>
      <w:r w:rsidR="004E5426" w:rsidRPr="00FA1BF9">
        <w:rPr>
          <w:rFonts w:eastAsia="Times New Roman" w:cstheme="minorHAnsi"/>
          <w:bCs/>
        </w:rPr>
        <w:t>links, screenshots, text</w:t>
      </w:r>
      <w:r w:rsidR="00FA1BF9" w:rsidRPr="00FA1BF9">
        <w:rPr>
          <w:rFonts w:eastAsia="Times New Roman" w:cstheme="minorHAnsi"/>
          <w:bCs/>
        </w:rPr>
        <w:t xml:space="preserve"> summaries</w:t>
      </w:r>
      <w:r w:rsidR="004E5426" w:rsidRPr="00FA1BF9">
        <w:rPr>
          <w:rFonts w:eastAsia="Times New Roman" w:cstheme="minorHAnsi"/>
          <w:bCs/>
        </w:rPr>
        <w:t xml:space="preserve">, etc. Please reach out to Kristy Jones </w:t>
      </w:r>
      <w:hyperlink r:id="rId9" w:history="1">
        <w:r w:rsidR="004E5426" w:rsidRPr="00FA1BF9">
          <w:rPr>
            <w:rStyle w:val="Hyperlink"/>
            <w:rFonts w:eastAsia="Times New Roman" w:cstheme="minorHAnsi"/>
            <w:bCs/>
          </w:rPr>
          <w:t>jonesk@nwf.org</w:t>
        </w:r>
      </w:hyperlink>
      <w:r w:rsidR="004E5426" w:rsidRPr="00FA1BF9">
        <w:rPr>
          <w:rFonts w:eastAsia="Times New Roman" w:cstheme="minorHAnsi"/>
          <w:bCs/>
        </w:rPr>
        <w:t xml:space="preserve"> with any questions. </w:t>
      </w:r>
      <w:r w:rsidR="00D0400E">
        <w:rPr>
          <w:rFonts w:eastAsia="Times New Roman" w:cstheme="minorHAnsi"/>
          <w:bCs/>
        </w:rPr>
        <w:t>Please delete sections</w:t>
      </w:r>
      <w:r w:rsidR="00337359">
        <w:rPr>
          <w:rFonts w:eastAsia="Times New Roman" w:cstheme="minorHAnsi"/>
          <w:bCs/>
        </w:rPr>
        <w:t xml:space="preserve"> that don’t include supporting documentation (e.g., if your campus is not seeking points under Category 1, Culture, please delete). </w:t>
      </w:r>
    </w:p>
    <w:p w14:paraId="4E18F7DD" w14:textId="4C54D90A" w:rsidR="004E5426" w:rsidRPr="006F06F0" w:rsidRDefault="004E5426" w:rsidP="00030A5F">
      <w:pPr>
        <w:spacing w:after="0" w:line="240" w:lineRule="auto"/>
        <w:rPr>
          <w:rFonts w:ascii="Arial" w:eastAsia="Times New Roman" w:hAnsi="Arial" w:cs="Arial"/>
          <w:bCs/>
        </w:rPr>
      </w:pPr>
    </w:p>
    <w:p w14:paraId="1FFF5F87" w14:textId="2AAB6229" w:rsidR="00C05E3D" w:rsidRPr="006F06F0" w:rsidRDefault="00C05E3D" w:rsidP="00C05E3D">
      <w:pPr>
        <w:spacing w:after="0" w:line="240" w:lineRule="auto"/>
        <w:rPr>
          <w:rFonts w:ascii="Arial" w:eastAsia="Times New Roman" w:hAnsi="Arial" w:cs="Arial"/>
          <w:b/>
          <w:bCs/>
        </w:rPr>
      </w:pPr>
    </w:p>
    <w:p w14:paraId="48D394C0" w14:textId="1348712D" w:rsidR="00907C39" w:rsidRPr="00482C39" w:rsidRDefault="00C05E3D">
      <w:pPr>
        <w:rPr>
          <w:rFonts w:cstheme="minorHAnsi"/>
          <w:b/>
          <w:sz w:val="28"/>
          <w:szCs w:val="28"/>
        </w:rPr>
      </w:pPr>
      <w:r w:rsidRPr="00482C39">
        <w:rPr>
          <w:rFonts w:cstheme="minorHAnsi"/>
          <w:b/>
          <w:sz w:val="28"/>
          <w:szCs w:val="28"/>
        </w:rPr>
        <w:t>Category 1: Build Awar</w:t>
      </w:r>
      <w:r w:rsidR="00482C39" w:rsidRPr="00482C39">
        <w:rPr>
          <w:rFonts w:cstheme="minorHAnsi"/>
          <w:b/>
          <w:sz w:val="28"/>
          <w:szCs w:val="28"/>
        </w:rPr>
        <w:t>e</w:t>
      </w:r>
      <w:r w:rsidRPr="00482C39">
        <w:rPr>
          <w:rFonts w:cstheme="minorHAnsi"/>
          <w:b/>
          <w:sz w:val="28"/>
          <w:szCs w:val="28"/>
        </w:rPr>
        <w:t>ness</w:t>
      </w:r>
      <w:r w:rsidR="00C41ADB" w:rsidRPr="00482C39">
        <w:rPr>
          <w:rFonts w:cstheme="minorHAnsi"/>
          <w:b/>
          <w:sz w:val="28"/>
          <w:szCs w:val="28"/>
        </w:rPr>
        <w:t xml:space="preserve"> (</w:t>
      </w:r>
      <w:r w:rsidR="00DB17B6">
        <w:rPr>
          <w:rFonts w:cstheme="minorHAnsi"/>
          <w:b/>
          <w:i/>
          <w:sz w:val="28"/>
          <w:szCs w:val="28"/>
        </w:rPr>
        <w:t>12</w:t>
      </w:r>
      <w:r w:rsidR="00C41ADB" w:rsidRPr="00482C39">
        <w:rPr>
          <w:rFonts w:cstheme="minorHAnsi"/>
          <w:b/>
          <w:i/>
          <w:sz w:val="28"/>
          <w:szCs w:val="28"/>
        </w:rPr>
        <w:t xml:space="preserve"> maximum points possible</w:t>
      </w:r>
      <w:r w:rsidR="00C41ADB" w:rsidRPr="00482C39">
        <w:rPr>
          <w:rFonts w:cstheme="minorHAnsi"/>
          <w:b/>
          <w:sz w:val="28"/>
          <w:szCs w:val="28"/>
        </w:rPr>
        <w:t>)</w:t>
      </w:r>
    </w:p>
    <w:p w14:paraId="744DF463" w14:textId="02EAB937" w:rsidR="00587938" w:rsidRPr="006F06F0" w:rsidRDefault="00C05E3D" w:rsidP="006F06F0">
      <w:pPr>
        <w:pStyle w:val="ListParagraph"/>
        <w:numPr>
          <w:ilvl w:val="0"/>
          <w:numId w:val="51"/>
        </w:numPr>
        <w:spacing w:after="0" w:line="240" w:lineRule="auto"/>
        <w:rPr>
          <w:rFonts w:eastAsia="Times New Roman" w:cstheme="minorHAnsi"/>
        </w:rPr>
      </w:pPr>
      <w:r w:rsidRPr="006F06F0">
        <w:rPr>
          <w:rFonts w:eastAsia="Times New Roman" w:cstheme="minorHAnsi"/>
          <w:b/>
          <w:bCs/>
          <w:color w:val="006600"/>
          <w:sz w:val="24"/>
          <w:szCs w:val="24"/>
        </w:rPr>
        <w:t>Culture</w:t>
      </w:r>
      <w:r w:rsidRPr="006F06F0">
        <w:rPr>
          <w:rFonts w:eastAsia="Times New Roman" w:cstheme="minorHAnsi"/>
          <w:b/>
          <w:bCs/>
          <w:color w:val="006600"/>
        </w:rPr>
        <w:t>:</w:t>
      </w:r>
      <w:r w:rsidRPr="006F06F0">
        <w:rPr>
          <w:rFonts w:eastAsia="Times New Roman" w:cstheme="minorHAnsi"/>
          <w:color w:val="70AD47"/>
        </w:rPr>
        <w:t xml:space="preserve"> </w:t>
      </w:r>
      <w:r w:rsidRPr="006F06F0">
        <w:rPr>
          <w:rFonts w:eastAsia="Times New Roman" w:cstheme="minorHAnsi"/>
          <w:b/>
        </w:rPr>
        <w:t>Inclusion of plastics reduction literacy and advocacy into student and employee (faculty/ staff) orientations.</w:t>
      </w:r>
      <w:r w:rsidR="00627D2A" w:rsidRPr="006F06F0">
        <w:rPr>
          <w:rFonts w:eastAsia="Times New Roman" w:cstheme="minorHAnsi"/>
        </w:rPr>
        <w:t xml:space="preserve"> </w:t>
      </w:r>
      <w:r w:rsidR="00587938" w:rsidRPr="006F06F0">
        <w:rPr>
          <w:rFonts w:eastAsia="Times New Roman" w:cstheme="minorHAnsi"/>
          <w:u w:val="single"/>
        </w:rPr>
        <w:t>Data collection</w:t>
      </w:r>
      <w:r w:rsidR="00627D2A" w:rsidRPr="006F06F0">
        <w:rPr>
          <w:rFonts w:eastAsia="Times New Roman" w:cstheme="minorHAnsi"/>
          <w:u w:val="single"/>
        </w:rPr>
        <w:t xml:space="preserve"> required</w:t>
      </w:r>
      <w:r w:rsidR="00587938" w:rsidRPr="006F06F0">
        <w:rPr>
          <w:rFonts w:eastAsia="Times New Roman" w:cstheme="minorHAnsi"/>
        </w:rPr>
        <w:t>: Submit orientation materials that include relevant plastics reduction information (with page or placement noted).</w:t>
      </w:r>
    </w:p>
    <w:p w14:paraId="7E4A87C3" w14:textId="04430E1B" w:rsidR="004E5426" w:rsidRPr="004E5426" w:rsidRDefault="00911461" w:rsidP="00911461">
      <w:pPr>
        <w:ind w:left="36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7FF701D2" w14:textId="0C4739DB" w:rsidR="00587938" w:rsidRPr="00CB71B4" w:rsidRDefault="00587938" w:rsidP="004E5426">
      <w:pPr>
        <w:rPr>
          <w:rFonts w:eastAsia="Times New Roman" w:cstheme="minorHAnsi"/>
        </w:rPr>
      </w:pPr>
    </w:p>
    <w:p w14:paraId="5F4B6BA5" w14:textId="0599EA28" w:rsidR="00B95E57" w:rsidRPr="006F06F0" w:rsidRDefault="00C05E3D" w:rsidP="006F06F0">
      <w:pPr>
        <w:pStyle w:val="ListParagraph"/>
        <w:numPr>
          <w:ilvl w:val="0"/>
          <w:numId w:val="51"/>
        </w:numPr>
        <w:spacing w:after="0" w:line="240" w:lineRule="auto"/>
        <w:rPr>
          <w:rFonts w:eastAsia="Times New Roman" w:cstheme="minorHAnsi"/>
        </w:rPr>
      </w:pPr>
      <w:r w:rsidRPr="006F06F0">
        <w:rPr>
          <w:rFonts w:eastAsia="Times New Roman" w:cstheme="minorHAnsi"/>
          <w:b/>
          <w:bCs/>
          <w:color w:val="006600"/>
          <w:sz w:val="24"/>
          <w:szCs w:val="24"/>
        </w:rPr>
        <w:t>Residential Life</w:t>
      </w:r>
      <w:r w:rsidRPr="006F06F0">
        <w:rPr>
          <w:rFonts w:eastAsia="Times New Roman" w:cstheme="minorHAnsi"/>
          <w:b/>
          <w:bCs/>
          <w:color w:val="70AD47"/>
        </w:rPr>
        <w:t>:</w:t>
      </w:r>
      <w:r w:rsidRPr="006F06F0">
        <w:rPr>
          <w:rFonts w:eastAsia="Times New Roman" w:cstheme="minorHAnsi"/>
          <w:color w:val="7F7F7F"/>
        </w:rPr>
        <w:t xml:space="preserve"> </w:t>
      </w:r>
      <w:r w:rsidRPr="006F06F0">
        <w:rPr>
          <w:rFonts w:eastAsia="Times New Roman" w:cstheme="minorHAnsi"/>
          <w:b/>
        </w:rPr>
        <w:t>Education/awareness campaign or plastics reduction programming each year for residential students and/ or residence life staffers</w:t>
      </w:r>
      <w:r w:rsidRPr="006F06F0">
        <w:rPr>
          <w:rFonts w:eastAsia="Times New Roman" w:cstheme="minorHAnsi"/>
        </w:rPr>
        <w:t>.</w:t>
      </w:r>
      <w:r w:rsidR="00627D2A" w:rsidRPr="006F06F0">
        <w:rPr>
          <w:rFonts w:eastAsia="Times New Roman" w:cstheme="minorHAnsi"/>
        </w:rPr>
        <w:t xml:space="preserve"> </w:t>
      </w:r>
      <w:r w:rsidR="00627D2A" w:rsidRPr="006F06F0">
        <w:rPr>
          <w:rFonts w:eastAsia="Times New Roman" w:cstheme="minorHAnsi"/>
          <w:u w:val="single"/>
        </w:rPr>
        <w:t>Data collection required</w:t>
      </w:r>
      <w:r w:rsidR="00587938" w:rsidRPr="006F06F0">
        <w:rPr>
          <w:rFonts w:eastAsia="Times New Roman" w:cstheme="minorHAnsi"/>
        </w:rPr>
        <w:t xml:space="preserve"> - </w:t>
      </w:r>
      <w:r w:rsidR="002769DE" w:rsidRPr="006F06F0">
        <w:rPr>
          <w:rFonts w:eastAsia="Times New Roman" w:cstheme="minorHAnsi"/>
        </w:rPr>
        <w:t xml:space="preserve">Submit short description of program and residence hall name if applicable for each year in the 3-year evaluation cycle. Attach any associated flyers/ materials used for each year (if materials </w:t>
      </w:r>
      <w:r w:rsidR="003817BE" w:rsidRPr="006F06F0">
        <w:rPr>
          <w:rFonts w:eastAsia="Times New Roman" w:cstheme="minorHAnsi"/>
        </w:rPr>
        <w:t>are not</w:t>
      </w:r>
      <w:r w:rsidR="002769DE" w:rsidRPr="006F06F0">
        <w:rPr>
          <w:rFonts w:eastAsia="Times New Roman" w:cstheme="minorHAnsi"/>
        </w:rPr>
        <w:t xml:space="preserve"> significantly different year to year, also attach with photos of their use from each year). Can calculate percentages by building (if whole building), or Resident Assistant's floors engaged as a percentage of whole. For final points, submit materials showing that this was part of Residence Life staff trainings (agenda, </w:t>
      </w:r>
      <w:r w:rsidR="00A66563" w:rsidRPr="006F06F0">
        <w:rPr>
          <w:rFonts w:eastAsia="Times New Roman" w:cstheme="minorHAnsi"/>
        </w:rPr>
        <w:t>PowerPoint</w:t>
      </w:r>
      <w:r w:rsidR="002769DE" w:rsidRPr="006F06F0">
        <w:rPr>
          <w:rFonts w:eastAsia="Times New Roman" w:cstheme="minorHAnsi"/>
        </w:rPr>
        <w:t>, orientation materials, etc.)</w:t>
      </w:r>
    </w:p>
    <w:p w14:paraId="19382A19" w14:textId="77777777" w:rsidR="002769DE" w:rsidRDefault="002769DE" w:rsidP="00C05E3D">
      <w:pPr>
        <w:spacing w:after="0" w:line="240" w:lineRule="auto"/>
        <w:rPr>
          <w:rFonts w:eastAsia="Times New Roman" w:cstheme="minorHAnsi"/>
        </w:rPr>
      </w:pPr>
    </w:p>
    <w:p w14:paraId="7EA62C16" w14:textId="77777777" w:rsidR="006F06F0" w:rsidRPr="004E5426" w:rsidRDefault="006F06F0" w:rsidP="006F06F0">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A8F343C" w14:textId="77777777" w:rsidR="00482C39" w:rsidRDefault="00482C39" w:rsidP="009D1F91">
      <w:pPr>
        <w:spacing w:after="0" w:line="240" w:lineRule="auto"/>
        <w:rPr>
          <w:rFonts w:eastAsia="Times New Roman" w:cstheme="minorHAnsi"/>
          <w:b/>
          <w:bCs/>
          <w:color w:val="006600"/>
        </w:rPr>
      </w:pPr>
    </w:p>
    <w:p w14:paraId="3E623E71" w14:textId="484B0072" w:rsidR="00587938" w:rsidRPr="0015716E" w:rsidRDefault="00C05E3D" w:rsidP="00E339CA">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Social Media Engagement</w:t>
      </w:r>
      <w:r w:rsidRPr="0015716E">
        <w:rPr>
          <w:rFonts w:eastAsia="Times New Roman" w:cstheme="minorHAnsi"/>
          <w:b/>
          <w:bCs/>
          <w:color w:val="70AD47"/>
        </w:rPr>
        <w:t xml:space="preserve">: </w:t>
      </w:r>
      <w:r w:rsidRPr="0015716E">
        <w:rPr>
          <w:rFonts w:eastAsia="Times New Roman" w:cstheme="minorHAnsi"/>
          <w:b/>
        </w:rPr>
        <w:t>Support go plastic free / plastics reduction focused 'takeover' (or hosting of content) of university's main social media account for posts/ tweets by a designated green student group, office of sustainability, or similar</w:t>
      </w:r>
      <w:r w:rsidRPr="0015716E">
        <w:rPr>
          <w:rFonts w:eastAsia="Times New Roman" w:cstheme="minorHAnsi"/>
        </w:rPr>
        <w:t xml:space="preserve">. </w:t>
      </w:r>
      <w:r w:rsidR="00587938" w:rsidRPr="0015716E">
        <w:rPr>
          <w:rFonts w:eastAsia="Times New Roman" w:cstheme="minorHAnsi"/>
          <w:u w:val="single"/>
        </w:rPr>
        <w:t>Data collection</w:t>
      </w:r>
      <w:r w:rsidR="009D1F91" w:rsidRPr="0015716E">
        <w:rPr>
          <w:rFonts w:eastAsia="Times New Roman" w:cstheme="minorHAnsi"/>
          <w:u w:val="single"/>
        </w:rPr>
        <w:t xml:space="preserve"> required</w:t>
      </w:r>
      <w:r w:rsidR="00587938" w:rsidRPr="0015716E">
        <w:rPr>
          <w:rFonts w:eastAsia="Times New Roman" w:cstheme="minorHAnsi"/>
        </w:rPr>
        <w:t xml:space="preserve"> - Submit links to posts, or document with all posts captured/ pasted in it.</w:t>
      </w:r>
    </w:p>
    <w:p w14:paraId="7CD4B73F" w14:textId="005CF46D" w:rsidR="004E5426" w:rsidRPr="004E5426" w:rsidRDefault="0015716E" w:rsidP="0015716E">
      <w:pPr>
        <w:ind w:left="36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4D856621" w14:textId="77777777" w:rsidR="00587938" w:rsidRPr="00CB71B4" w:rsidRDefault="00587938" w:rsidP="00C05E3D">
      <w:pPr>
        <w:spacing w:after="0" w:line="240" w:lineRule="auto"/>
        <w:ind w:firstLineChars="100" w:firstLine="220"/>
        <w:rPr>
          <w:rFonts w:eastAsia="Times New Roman" w:cstheme="minorHAnsi"/>
        </w:rPr>
      </w:pPr>
    </w:p>
    <w:p w14:paraId="20CE0047" w14:textId="14266CEF" w:rsidR="002769DE" w:rsidRPr="0015716E" w:rsidRDefault="00C05E3D" w:rsidP="002769D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lastRenderedPageBreak/>
        <w:t>Deeper Dive</w:t>
      </w:r>
      <w:r w:rsidRPr="0015716E">
        <w:rPr>
          <w:rFonts w:eastAsia="Times New Roman" w:cstheme="minorHAnsi"/>
          <w:b/>
          <w:bCs/>
          <w:color w:val="70AD47"/>
        </w:rPr>
        <w:t xml:space="preserve">: </w:t>
      </w:r>
      <w:r w:rsidR="002769DE" w:rsidRPr="0015716E">
        <w:rPr>
          <w:rFonts w:eastAsia="Times New Roman" w:cstheme="minorHAnsi"/>
          <w:b/>
        </w:rPr>
        <w:t xml:space="preserve">Offer plastics reduction educational and awareness </w:t>
      </w:r>
      <w:r w:rsidR="00A66563" w:rsidRPr="0015716E">
        <w:rPr>
          <w:rFonts w:eastAsia="Times New Roman" w:cstheme="minorHAnsi"/>
          <w:b/>
        </w:rPr>
        <w:t>programming and</w:t>
      </w:r>
      <w:r w:rsidR="002769DE" w:rsidRPr="0015716E">
        <w:rPr>
          <w:rFonts w:eastAsia="Times New Roman" w:cstheme="minorHAnsi"/>
          <w:b/>
        </w:rPr>
        <w:t xml:space="preserve"> connect with #breakfreefromplastics resources and movement partners.</w:t>
      </w:r>
      <w:r w:rsidR="00C555B0" w:rsidRPr="0015716E">
        <w:rPr>
          <w:rFonts w:eastAsia="Times New Roman" w:cstheme="minorHAnsi"/>
        </w:rPr>
        <w:t xml:space="preserve"> </w:t>
      </w:r>
      <w:r w:rsidR="00587938" w:rsidRPr="0015716E">
        <w:rPr>
          <w:rFonts w:eastAsia="Times New Roman" w:cstheme="minorHAnsi"/>
          <w:u w:val="single"/>
        </w:rPr>
        <w:t>Data collection</w:t>
      </w:r>
      <w:r w:rsidR="00C555B0" w:rsidRPr="0015716E">
        <w:rPr>
          <w:rFonts w:eastAsia="Times New Roman" w:cstheme="minorHAnsi"/>
          <w:u w:val="single"/>
        </w:rPr>
        <w:t xml:space="preserve"> required</w:t>
      </w:r>
      <w:r w:rsidR="00587938" w:rsidRPr="0015716E">
        <w:rPr>
          <w:rFonts w:eastAsia="Times New Roman" w:cstheme="minorHAnsi"/>
        </w:rPr>
        <w:t xml:space="preserve"> - </w:t>
      </w:r>
      <w:r w:rsidR="002769DE" w:rsidRPr="0015716E">
        <w:rPr>
          <w:rFonts w:eastAsia="Times New Roman" w:cstheme="minorHAnsi"/>
        </w:rPr>
        <w:t>Submit links to webinars, event recordings, speaker series notes, workshop materials, etc. For final point, show how you utilized official breakfreefromplastics.org resources including #breakfreefromplastics materials, or show signed pledge by university president from BFFP movement partner, PLANS' Campus Pledge.</w:t>
      </w:r>
    </w:p>
    <w:p w14:paraId="32587F81" w14:textId="77777777" w:rsidR="002769DE" w:rsidRDefault="002769DE" w:rsidP="002769DE">
      <w:pPr>
        <w:spacing w:after="0" w:line="240" w:lineRule="auto"/>
        <w:rPr>
          <w:rFonts w:eastAsia="Times New Roman" w:cstheme="minorHAnsi"/>
          <w:u w:val="single"/>
        </w:rPr>
      </w:pPr>
    </w:p>
    <w:p w14:paraId="5F9D2EC5"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590BB82A" w14:textId="77777777" w:rsidR="00587938" w:rsidRPr="00CB71B4" w:rsidRDefault="00587938" w:rsidP="00C05E3D">
      <w:pPr>
        <w:spacing w:after="0" w:line="240" w:lineRule="auto"/>
        <w:rPr>
          <w:rFonts w:eastAsia="Times New Roman" w:cstheme="minorHAnsi"/>
          <w:color w:val="7F7F7F"/>
        </w:rPr>
      </w:pPr>
    </w:p>
    <w:p w14:paraId="24011D90" w14:textId="0BC38626" w:rsidR="00587938" w:rsidRPr="0015716E" w:rsidRDefault="00C05E3D" w:rsidP="009B1D54">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The Next Gen</w:t>
      </w:r>
      <w:r w:rsidRPr="0015716E">
        <w:rPr>
          <w:rFonts w:eastAsia="Times New Roman" w:cstheme="minorHAnsi"/>
          <w:b/>
          <w:bCs/>
          <w:color w:val="70AD47"/>
        </w:rPr>
        <w:t>:</w:t>
      </w:r>
      <w:r w:rsidRPr="0015716E">
        <w:rPr>
          <w:rFonts w:eastAsia="Times New Roman" w:cstheme="minorHAnsi"/>
          <w:b/>
          <w:bCs/>
          <w:color w:val="4472C4"/>
        </w:rPr>
        <w:t xml:space="preserve"> </w:t>
      </w:r>
      <w:r w:rsidRPr="0015716E">
        <w:rPr>
          <w:rFonts w:eastAsia="Times New Roman" w:cstheme="minorHAnsi"/>
          <w:b/>
        </w:rPr>
        <w:t>Offer on-site educational engagement (e.g., tours) or experiential learning opportunities with local K-12 and/or first-year university students focusing on plastics pollution and its environmental impact, as well as empowering solutions for change</w:t>
      </w:r>
      <w:r w:rsidRPr="0015716E">
        <w:rPr>
          <w:rFonts w:eastAsia="Times New Roman" w:cstheme="minorHAnsi"/>
        </w:rPr>
        <w:t xml:space="preserve">. </w:t>
      </w:r>
      <w:r w:rsidR="00587938" w:rsidRPr="0015716E">
        <w:rPr>
          <w:rFonts w:eastAsia="Times New Roman" w:cstheme="minorHAnsi"/>
          <w:u w:val="single"/>
        </w:rPr>
        <w:t xml:space="preserve">Data collection </w:t>
      </w:r>
      <w:r w:rsidR="009B1D54" w:rsidRPr="0015716E">
        <w:rPr>
          <w:rFonts w:eastAsia="Times New Roman" w:cstheme="minorHAnsi"/>
          <w:u w:val="single"/>
        </w:rPr>
        <w:t>required</w:t>
      </w:r>
      <w:r w:rsidR="00587938" w:rsidRPr="0015716E">
        <w:rPr>
          <w:rFonts w:eastAsia="Times New Roman" w:cstheme="minorHAnsi"/>
        </w:rPr>
        <w:t xml:space="preserve"> - Submit pictures of tours (no K-12 students unless photo release signed), and paragraph description of trip and learning outcomes. If pre or post issue (literacy) survey is conducted concerning the tour, please submit anonymous, aggregate results.</w:t>
      </w:r>
    </w:p>
    <w:p w14:paraId="2DE7B9B0" w14:textId="77777777" w:rsidR="00911461" w:rsidRDefault="00911461" w:rsidP="0015716E">
      <w:pPr>
        <w:ind w:firstLine="360"/>
        <w:rPr>
          <w:rFonts w:eastAsia="Times New Roman" w:cstheme="minorHAnsi"/>
          <w:b/>
          <w:bCs/>
          <w:highlight w:val="yellow"/>
          <w:u w:val="single"/>
        </w:rPr>
      </w:pPr>
    </w:p>
    <w:p w14:paraId="376F351D" w14:textId="2DCB4D96"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r w:rsidR="00911461">
        <w:rPr>
          <w:rFonts w:eastAsia="Times New Roman" w:cstheme="minorHAnsi"/>
          <w:b/>
          <w:bCs/>
          <w:u w:val="single"/>
        </w:rPr>
        <w:br/>
      </w:r>
    </w:p>
    <w:p w14:paraId="5D1FA06E" w14:textId="2F9F0B16" w:rsidR="00587938" w:rsidRPr="0015716E" w:rsidRDefault="00C05E3D" w:rsidP="009B1D54">
      <w:pPr>
        <w:pStyle w:val="ListParagraph"/>
        <w:numPr>
          <w:ilvl w:val="0"/>
          <w:numId w:val="51"/>
        </w:numPr>
        <w:spacing w:after="0" w:line="240" w:lineRule="auto"/>
        <w:rPr>
          <w:rFonts w:eastAsia="Times New Roman" w:cstheme="minorHAnsi"/>
          <w:u w:val="single"/>
        </w:rPr>
      </w:pPr>
      <w:r w:rsidRPr="0015716E">
        <w:rPr>
          <w:rFonts w:eastAsia="Times New Roman" w:cstheme="minorHAnsi"/>
          <w:b/>
          <w:bCs/>
          <w:color w:val="006600"/>
          <w:sz w:val="24"/>
          <w:szCs w:val="24"/>
        </w:rPr>
        <w:t>Events and Tabling</w:t>
      </w:r>
      <w:r w:rsidRPr="0015716E">
        <w:rPr>
          <w:rFonts w:eastAsia="Times New Roman" w:cstheme="minorHAnsi"/>
          <w:b/>
          <w:bCs/>
          <w:color w:val="70AD47"/>
        </w:rPr>
        <w:t>:</w:t>
      </w:r>
      <w:r w:rsidRPr="0015716E">
        <w:rPr>
          <w:rFonts w:eastAsia="Times New Roman" w:cstheme="minorHAnsi"/>
          <w:color w:val="595959"/>
        </w:rPr>
        <w:t xml:space="preserve"> </w:t>
      </w:r>
      <w:r w:rsidRPr="0015716E">
        <w:rPr>
          <w:rFonts w:eastAsia="Times New Roman" w:cstheme="minorHAnsi"/>
          <w:b/>
        </w:rPr>
        <w:t>Student group, class project, office, athletics, etc. tables at campus events (e.g., Earth Day) or kiosks in a main part of campus sharing information from nonprofits, plastics free coalitions, their own research, or similar on how to reduce single-use plastics, and about plastics pollution (e.g., issue only, issue and ways you can help, etc.)</w:t>
      </w:r>
      <w:r w:rsidR="009B1D54" w:rsidRPr="0015716E">
        <w:rPr>
          <w:rFonts w:eastAsia="Times New Roman" w:cstheme="minorHAnsi"/>
        </w:rPr>
        <w:t xml:space="preserve"> </w:t>
      </w:r>
      <w:r w:rsidR="00587938" w:rsidRPr="0015716E">
        <w:rPr>
          <w:rFonts w:eastAsia="Times New Roman" w:cstheme="minorHAnsi"/>
          <w:u w:val="single"/>
        </w:rPr>
        <w:t>Data collection</w:t>
      </w:r>
      <w:r w:rsidR="009B1D54" w:rsidRPr="0015716E">
        <w:rPr>
          <w:rFonts w:eastAsia="Times New Roman" w:cstheme="minorHAnsi"/>
          <w:u w:val="single"/>
        </w:rPr>
        <w:t xml:space="preserve"> required</w:t>
      </w:r>
      <w:r w:rsidR="00587938" w:rsidRPr="0015716E">
        <w:rPr>
          <w:rFonts w:eastAsia="Times New Roman" w:cstheme="minorHAnsi"/>
        </w:rPr>
        <w:t xml:space="preserve"> - Submit pictures or materials used to table and kiosk. Submit flyers or announcements concerning events or kiosk sessions (date, time, location, etc.)</w:t>
      </w:r>
    </w:p>
    <w:p w14:paraId="215A7221" w14:textId="77777777" w:rsidR="00757D40" w:rsidRDefault="00757D40" w:rsidP="009B1D54">
      <w:pPr>
        <w:spacing w:after="0" w:line="240" w:lineRule="auto"/>
        <w:rPr>
          <w:rFonts w:eastAsia="Times New Roman" w:cstheme="minorHAnsi"/>
        </w:rPr>
      </w:pPr>
    </w:p>
    <w:p w14:paraId="1AA5E825"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6F60C15F" w14:textId="77777777" w:rsidR="0015488F" w:rsidRPr="0015488F" w:rsidRDefault="0015488F" w:rsidP="0015488F">
      <w:pPr>
        <w:pStyle w:val="ListParagraph"/>
        <w:spacing w:after="0" w:line="240" w:lineRule="auto"/>
        <w:rPr>
          <w:rFonts w:eastAsia="Times New Roman" w:cstheme="minorHAnsi"/>
        </w:rPr>
      </w:pPr>
    </w:p>
    <w:p w14:paraId="490BDFB5" w14:textId="0E8C6969" w:rsidR="00D92750" w:rsidRPr="0015716E" w:rsidRDefault="00D92750" w:rsidP="009B1D54">
      <w:pPr>
        <w:pStyle w:val="ListParagraph"/>
        <w:numPr>
          <w:ilvl w:val="0"/>
          <w:numId w:val="51"/>
        </w:numPr>
        <w:spacing w:after="0" w:line="240" w:lineRule="auto"/>
        <w:rPr>
          <w:rFonts w:eastAsia="Times New Roman" w:cstheme="minorHAnsi"/>
          <w:bCs/>
        </w:rPr>
      </w:pPr>
      <w:r w:rsidRPr="0015716E">
        <w:rPr>
          <w:rFonts w:eastAsia="Times New Roman" w:cstheme="minorHAnsi"/>
          <w:b/>
          <w:bCs/>
          <w:color w:val="006600"/>
          <w:sz w:val="24"/>
          <w:szCs w:val="24"/>
        </w:rPr>
        <w:t xml:space="preserve">Visual Cues - Improving Diversion: </w:t>
      </w:r>
      <w:r w:rsidRPr="0015716E">
        <w:rPr>
          <w:rFonts w:eastAsia="Times New Roman" w:cstheme="minorHAnsi"/>
          <w:b/>
          <w:bCs/>
        </w:rPr>
        <w:t xml:space="preserve">Support better user awareness 'at the bin' to improve diversion rates by utilizing bin coloring (bins themselves or labeling) for different streams, and restrictive hole openings to avoid contamination. </w:t>
      </w:r>
      <w:r w:rsidRPr="0015716E">
        <w:rPr>
          <w:rFonts w:eastAsia="Times New Roman" w:cstheme="minorHAnsi"/>
          <w:bCs/>
          <w:u w:val="single"/>
        </w:rPr>
        <w:t xml:space="preserve">Data collection required - </w:t>
      </w:r>
      <w:r w:rsidRPr="0015716E">
        <w:rPr>
          <w:rFonts w:eastAsia="Times New Roman" w:cstheme="minorHAnsi"/>
          <w:bCs/>
        </w:rPr>
        <w:t>Submit percentage of medium to large bins (over 23 gallons) that have restrictive hole openings (e.g., circular holes for bottles, slits for paper, square/ diamond for trash, saturn/ other for compost, etc.). Submit percentage of medium to large bins (over 23 gallons) on campus that are color coded (bins themselves or labeling). Submit either spreadsheet or map showing which bins have such requirements. Spreadsheet does not have to be room, workstation or floor specific. It can have a building level line item, for instance, building "x", 70% (of medium and large bins meet requirements). Building level data is important as you assess how to replace bins.</w:t>
      </w:r>
    </w:p>
    <w:p w14:paraId="1BBC4AB9" w14:textId="218B5AF9" w:rsidR="00D92750" w:rsidRDefault="00D92750" w:rsidP="009B1D54">
      <w:pPr>
        <w:spacing w:after="0" w:line="240" w:lineRule="auto"/>
        <w:rPr>
          <w:rFonts w:eastAsia="Times New Roman" w:cstheme="minorHAnsi"/>
          <w:bCs/>
          <w:u w:val="single"/>
        </w:rPr>
      </w:pPr>
    </w:p>
    <w:p w14:paraId="29D43169"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17DF29C8" w14:textId="77777777" w:rsidR="00D92750" w:rsidRDefault="00D92750" w:rsidP="009B1D54">
      <w:pPr>
        <w:spacing w:after="0" w:line="240" w:lineRule="auto"/>
        <w:rPr>
          <w:rFonts w:eastAsia="Times New Roman" w:cstheme="minorHAnsi"/>
          <w:b/>
          <w:bCs/>
          <w:color w:val="006600"/>
          <w:sz w:val="24"/>
          <w:szCs w:val="24"/>
        </w:rPr>
      </w:pPr>
    </w:p>
    <w:p w14:paraId="5E3600FD" w14:textId="3A55D2B8" w:rsidR="00587938" w:rsidRPr="0015716E" w:rsidRDefault="00C05E3D" w:rsidP="009B1D54">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Best Practice Awareness</w:t>
      </w:r>
      <w:r w:rsidRPr="0015716E">
        <w:rPr>
          <w:rFonts w:eastAsia="Times New Roman" w:cstheme="minorHAnsi"/>
          <w:b/>
          <w:bCs/>
          <w:color w:val="70AD47"/>
        </w:rPr>
        <w:t>:</w:t>
      </w:r>
      <w:r w:rsidRPr="0015716E">
        <w:rPr>
          <w:rFonts w:eastAsia="Times New Roman" w:cstheme="minorHAnsi"/>
          <w:color w:val="7F7F7F"/>
        </w:rPr>
        <w:t xml:space="preserve"> </w:t>
      </w:r>
      <w:r w:rsidRPr="0015716E">
        <w:rPr>
          <w:rFonts w:eastAsia="Times New Roman" w:cstheme="minorHAnsi"/>
          <w:b/>
        </w:rPr>
        <w:t>Campus organization, group, guest speaker, etc. hosts discussion, speaker series, webinar, or class (portion of syllabus) focused on discussing</w:t>
      </w:r>
      <w:r w:rsidR="00965D12" w:rsidRPr="0015716E">
        <w:rPr>
          <w:rFonts w:eastAsia="Times New Roman" w:cstheme="minorHAnsi"/>
          <w:b/>
        </w:rPr>
        <w:t xml:space="preserve"> </w:t>
      </w:r>
      <w:r w:rsidRPr="0015716E">
        <w:rPr>
          <w:rFonts w:eastAsia="Times New Roman" w:cstheme="minorHAnsi"/>
          <w:b/>
          <w:color w:val="006600"/>
        </w:rPr>
        <w:t xml:space="preserve">UN Sustainability Development Goals (SDGs) </w:t>
      </w:r>
      <w:r w:rsidRPr="0015716E">
        <w:rPr>
          <w:rFonts w:eastAsia="Times New Roman" w:cstheme="minorHAnsi"/>
          <w:b/>
        </w:rPr>
        <w:t>associated with plastics pollution as well as the need to reduce single-use plastics</w:t>
      </w:r>
      <w:r w:rsidRPr="0015716E">
        <w:rPr>
          <w:rFonts w:eastAsia="Times New Roman" w:cstheme="minorHAnsi"/>
        </w:rPr>
        <w:t>.</w:t>
      </w:r>
      <w:r w:rsidR="009B1D54" w:rsidRPr="0015716E">
        <w:rPr>
          <w:rFonts w:eastAsia="Times New Roman" w:cstheme="minorHAnsi"/>
        </w:rPr>
        <w:t xml:space="preserve"> </w:t>
      </w:r>
      <w:r w:rsidR="009B1D54" w:rsidRPr="0015716E">
        <w:rPr>
          <w:rFonts w:eastAsia="Times New Roman" w:cstheme="minorHAnsi"/>
          <w:u w:val="single"/>
        </w:rPr>
        <w:t>Data collection required</w:t>
      </w:r>
      <w:r w:rsidR="00587938" w:rsidRPr="0015716E">
        <w:rPr>
          <w:rFonts w:eastAsia="Times New Roman" w:cstheme="minorHAnsi"/>
          <w:b/>
        </w:rPr>
        <w:t xml:space="preserve"> – </w:t>
      </w:r>
      <w:r w:rsidR="00587938" w:rsidRPr="0015716E">
        <w:rPr>
          <w:rFonts w:eastAsia="Times New Roman" w:cstheme="minorHAnsi"/>
        </w:rPr>
        <w:t>Submit image of flyer or webpage link, etc. for event and if not listed, what was discussed - explain which UN SDGs were covered.</w:t>
      </w:r>
    </w:p>
    <w:p w14:paraId="58D0D655" w14:textId="77777777" w:rsidR="007615A9" w:rsidRDefault="007615A9" w:rsidP="009B1D54">
      <w:pPr>
        <w:spacing w:after="0" w:line="240" w:lineRule="auto"/>
        <w:rPr>
          <w:rFonts w:eastAsia="Times New Roman" w:cstheme="minorHAnsi"/>
        </w:rPr>
      </w:pPr>
    </w:p>
    <w:p w14:paraId="3FEAA132"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55F2FE8D" w14:textId="77777777" w:rsidR="009D3807" w:rsidRDefault="009D3807" w:rsidP="00C05E3D">
      <w:pPr>
        <w:spacing w:after="0" w:line="240" w:lineRule="auto"/>
        <w:ind w:firstLineChars="100" w:firstLine="220"/>
        <w:rPr>
          <w:rFonts w:eastAsia="Times New Roman" w:cstheme="minorHAnsi"/>
        </w:rPr>
      </w:pPr>
    </w:p>
    <w:p w14:paraId="661C4C4D" w14:textId="716038D4" w:rsidR="00C05E3D" w:rsidRPr="00482C39" w:rsidRDefault="00C05E3D">
      <w:pPr>
        <w:rPr>
          <w:rFonts w:eastAsia="Times New Roman" w:cstheme="minorHAnsi"/>
          <w:b/>
          <w:i/>
          <w:iCs/>
          <w:sz w:val="28"/>
          <w:szCs w:val="28"/>
        </w:rPr>
      </w:pPr>
      <w:r w:rsidRPr="00482C39">
        <w:rPr>
          <w:rFonts w:eastAsia="Times New Roman" w:cstheme="minorHAnsi"/>
          <w:b/>
          <w:sz w:val="28"/>
          <w:szCs w:val="28"/>
        </w:rPr>
        <w:t>Category II: Support Behavior Change</w:t>
      </w:r>
      <w:r w:rsidR="00C41ADB" w:rsidRPr="00482C39">
        <w:rPr>
          <w:rFonts w:eastAsia="Times New Roman" w:cstheme="minorHAnsi"/>
          <w:b/>
          <w:sz w:val="28"/>
          <w:szCs w:val="28"/>
        </w:rPr>
        <w:t xml:space="preserve"> (</w:t>
      </w:r>
      <w:r w:rsidR="00C41ADB" w:rsidRPr="00482C39">
        <w:rPr>
          <w:rFonts w:eastAsia="Times New Roman" w:cstheme="minorHAnsi"/>
          <w:b/>
          <w:i/>
          <w:iCs/>
          <w:sz w:val="28"/>
          <w:szCs w:val="28"/>
        </w:rPr>
        <w:t>2</w:t>
      </w:r>
      <w:r w:rsidR="00DB17B6">
        <w:rPr>
          <w:rFonts w:eastAsia="Times New Roman" w:cstheme="minorHAnsi"/>
          <w:b/>
          <w:i/>
          <w:iCs/>
          <w:sz w:val="28"/>
          <w:szCs w:val="28"/>
        </w:rPr>
        <w:t>3</w:t>
      </w:r>
      <w:r w:rsidR="00C41ADB" w:rsidRPr="00482C39">
        <w:rPr>
          <w:rFonts w:eastAsia="Times New Roman" w:cstheme="minorHAnsi"/>
          <w:b/>
          <w:i/>
          <w:iCs/>
          <w:sz w:val="28"/>
          <w:szCs w:val="28"/>
        </w:rPr>
        <w:t xml:space="preserve"> maximum p</w:t>
      </w:r>
      <w:r w:rsidR="00482C39">
        <w:rPr>
          <w:rFonts w:eastAsia="Times New Roman" w:cstheme="minorHAnsi"/>
          <w:b/>
          <w:i/>
          <w:iCs/>
          <w:sz w:val="28"/>
          <w:szCs w:val="28"/>
        </w:rPr>
        <w:t>oin</w:t>
      </w:r>
      <w:r w:rsidR="00C41ADB" w:rsidRPr="00482C39">
        <w:rPr>
          <w:rFonts w:eastAsia="Times New Roman" w:cstheme="minorHAnsi"/>
          <w:b/>
          <w:i/>
          <w:iCs/>
          <w:sz w:val="28"/>
          <w:szCs w:val="28"/>
        </w:rPr>
        <w:t>ts possible)</w:t>
      </w:r>
    </w:p>
    <w:p w14:paraId="563E7E09" w14:textId="321CDF42" w:rsidR="002A7084" w:rsidRPr="0015716E" w:rsidRDefault="002E38BD" w:rsidP="00482C39">
      <w:pPr>
        <w:pStyle w:val="ListParagraph"/>
        <w:numPr>
          <w:ilvl w:val="0"/>
          <w:numId w:val="51"/>
        </w:numPr>
        <w:spacing w:after="0" w:line="240" w:lineRule="auto"/>
        <w:rPr>
          <w:rFonts w:eastAsia="Times New Roman" w:cstheme="minorHAnsi"/>
          <w:b/>
        </w:rPr>
      </w:pPr>
      <w:r w:rsidRPr="0015716E">
        <w:rPr>
          <w:rFonts w:eastAsia="Times New Roman" w:cstheme="minorHAnsi"/>
          <w:b/>
          <w:bCs/>
          <w:color w:val="006600"/>
          <w:sz w:val="24"/>
          <w:szCs w:val="24"/>
        </w:rPr>
        <w:lastRenderedPageBreak/>
        <w:t xml:space="preserve">Water </w:t>
      </w:r>
      <w:r w:rsidR="00B22DAB" w:rsidRPr="0015716E">
        <w:rPr>
          <w:rFonts w:eastAsia="Times New Roman" w:cstheme="minorHAnsi"/>
          <w:b/>
          <w:bCs/>
          <w:color w:val="006600"/>
          <w:sz w:val="24"/>
          <w:szCs w:val="24"/>
        </w:rPr>
        <w:t xml:space="preserve">Bottle </w:t>
      </w:r>
      <w:r w:rsidRPr="0015716E">
        <w:rPr>
          <w:rFonts w:eastAsia="Times New Roman" w:cstheme="minorHAnsi"/>
          <w:b/>
          <w:bCs/>
          <w:color w:val="006600"/>
          <w:sz w:val="24"/>
          <w:szCs w:val="24"/>
        </w:rPr>
        <w:t>Refill Access</w:t>
      </w:r>
      <w:r w:rsidRPr="0015716E">
        <w:rPr>
          <w:rFonts w:eastAsia="Times New Roman" w:cstheme="minorHAnsi"/>
          <w:b/>
          <w:bCs/>
          <w:color w:val="70AD47"/>
        </w:rPr>
        <w:t>:</w:t>
      </w:r>
      <w:r w:rsidRPr="0015716E">
        <w:rPr>
          <w:rFonts w:eastAsia="Times New Roman" w:cstheme="minorHAnsi"/>
          <w:color w:val="595959"/>
        </w:rPr>
        <w:t xml:space="preserve"> </w:t>
      </w:r>
      <w:r w:rsidRPr="0015716E">
        <w:rPr>
          <w:rFonts w:eastAsia="Times New Roman" w:cstheme="minorHAnsi"/>
          <w:b/>
        </w:rPr>
        <w:t>Percentage of water fountains that have water bottle refill stations installed or have been retrofitted with goose-neck bottle fillers on campus.</w:t>
      </w:r>
      <w:r w:rsidR="00482C39" w:rsidRPr="0015716E">
        <w:rPr>
          <w:rFonts w:eastAsia="Times New Roman" w:cstheme="minorHAnsi"/>
          <w:b/>
        </w:rPr>
        <w:t xml:space="preserve"> </w:t>
      </w:r>
      <w:r w:rsidR="002A7084" w:rsidRPr="0015716E">
        <w:rPr>
          <w:rFonts w:eastAsia="Times New Roman" w:cstheme="minorHAnsi"/>
          <w:u w:val="single"/>
        </w:rPr>
        <w:t>Data collection</w:t>
      </w:r>
      <w:r w:rsidR="00482C39" w:rsidRPr="0015716E">
        <w:rPr>
          <w:rFonts w:eastAsia="Times New Roman" w:cstheme="minorHAnsi"/>
          <w:u w:val="single"/>
        </w:rPr>
        <w:t xml:space="preserve"> required</w:t>
      </w:r>
      <w:r w:rsidR="002A7084" w:rsidRPr="0015716E">
        <w:rPr>
          <w:rFonts w:cstheme="minorHAnsi"/>
        </w:rPr>
        <w:t xml:space="preserve"> - </w:t>
      </w:r>
      <w:r w:rsidR="002A7084" w:rsidRPr="0015716E">
        <w:rPr>
          <w:rFonts w:eastAsia="Times New Roman" w:cstheme="minorHAnsi"/>
        </w:rPr>
        <w:t xml:space="preserve">Table or worksheet with percentages (over time if documenting shift from current) for this category, with percentage of total highlighted. </w:t>
      </w:r>
    </w:p>
    <w:p w14:paraId="5ED92BC4" w14:textId="18ADC1B8" w:rsidR="004E5426" w:rsidRPr="004E5426" w:rsidRDefault="0015716E" w:rsidP="0015716E">
      <w:pPr>
        <w:ind w:left="360"/>
        <w:rPr>
          <w:rFonts w:eastAsia="Times New Roman" w:cstheme="minorHAnsi"/>
          <w:b/>
          <w:bCs/>
        </w:rPr>
      </w:pPr>
      <w:r>
        <w:rPr>
          <w:rFonts w:eastAsia="Times New Roman" w:cstheme="minorHAnsi"/>
          <w:b/>
          <w:bCs/>
          <w:highlight w:val="yellow"/>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0584C630" w14:textId="77777777" w:rsidR="000457AF" w:rsidRPr="00CB71B4" w:rsidRDefault="000457AF" w:rsidP="00482C39">
      <w:pPr>
        <w:spacing w:after="0" w:line="240" w:lineRule="auto"/>
        <w:rPr>
          <w:rFonts w:eastAsia="Times New Roman" w:cstheme="minorHAnsi"/>
          <w:color w:val="595959"/>
        </w:rPr>
      </w:pPr>
    </w:p>
    <w:p w14:paraId="19925153" w14:textId="148F1970" w:rsidR="003036FD" w:rsidRPr="0015716E" w:rsidRDefault="000457AF" w:rsidP="003036FD">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Water</w:t>
      </w:r>
      <w:r w:rsidR="00B22DAB" w:rsidRPr="0015716E">
        <w:rPr>
          <w:rFonts w:eastAsia="Times New Roman" w:cstheme="minorHAnsi"/>
          <w:b/>
          <w:bCs/>
          <w:color w:val="006600"/>
          <w:sz w:val="24"/>
          <w:szCs w:val="24"/>
        </w:rPr>
        <w:t xml:space="preserve"> Bottle</w:t>
      </w:r>
      <w:r w:rsidRPr="0015716E">
        <w:rPr>
          <w:rFonts w:eastAsia="Times New Roman" w:cstheme="minorHAnsi"/>
          <w:b/>
          <w:bCs/>
          <w:color w:val="006600"/>
          <w:sz w:val="24"/>
          <w:szCs w:val="24"/>
        </w:rPr>
        <w:t xml:space="preserve"> Refill Use</w:t>
      </w:r>
      <w:r w:rsidRPr="0015716E">
        <w:rPr>
          <w:rFonts w:eastAsia="Times New Roman" w:cstheme="minorHAnsi"/>
          <w:b/>
          <w:bCs/>
          <w:color w:val="70AD47"/>
        </w:rPr>
        <w:t xml:space="preserve">: </w:t>
      </w:r>
      <w:r w:rsidRPr="0015716E">
        <w:rPr>
          <w:rFonts w:eastAsia="Times New Roman" w:cstheme="minorHAnsi"/>
          <w:b/>
        </w:rPr>
        <w:t>Usage of water bottle refill stations tracked on campus</w:t>
      </w:r>
      <w:r w:rsidRPr="0015716E">
        <w:rPr>
          <w:rFonts w:eastAsia="Times New Roman" w:cstheme="minorHAnsi"/>
        </w:rPr>
        <w:t>.</w:t>
      </w:r>
      <w:r w:rsidR="00482C39" w:rsidRPr="0015716E">
        <w:rPr>
          <w:rFonts w:eastAsia="Times New Roman" w:cstheme="minorHAnsi"/>
        </w:rPr>
        <w:t xml:space="preserve"> </w:t>
      </w:r>
      <w:r w:rsidR="003036FD" w:rsidRPr="0015716E">
        <w:rPr>
          <w:rFonts w:eastAsia="Times New Roman" w:cstheme="minorHAnsi"/>
          <w:u w:val="single"/>
        </w:rPr>
        <w:t>Data collection required</w:t>
      </w:r>
      <w:r w:rsidR="003036FD" w:rsidRPr="0015716E">
        <w:rPr>
          <w:rFonts w:eastAsia="Times New Roman" w:cstheme="minorHAnsi"/>
        </w:rPr>
        <w:t xml:space="preserve"> - Submit excel worksheet or webpage with list of locations and whether they have counter; and table/ chart with yearly refill tracking for locations with counters. </w:t>
      </w:r>
    </w:p>
    <w:p w14:paraId="1D469055" w14:textId="77777777" w:rsidR="003036FD" w:rsidRDefault="003036FD" w:rsidP="00482C39">
      <w:pPr>
        <w:spacing w:after="0" w:line="240" w:lineRule="auto"/>
        <w:rPr>
          <w:rFonts w:eastAsia="Times New Roman" w:cstheme="minorHAnsi"/>
        </w:rPr>
      </w:pPr>
    </w:p>
    <w:p w14:paraId="212843A5"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F099641" w14:textId="77777777" w:rsidR="004E5426" w:rsidRDefault="004E5426" w:rsidP="00B22DAB">
      <w:pPr>
        <w:spacing w:after="0" w:line="240" w:lineRule="auto"/>
        <w:rPr>
          <w:rFonts w:eastAsia="Times New Roman" w:cstheme="minorHAnsi"/>
          <w:b/>
          <w:bCs/>
          <w:color w:val="006600"/>
          <w:sz w:val="24"/>
          <w:szCs w:val="24"/>
        </w:rPr>
      </w:pPr>
    </w:p>
    <w:p w14:paraId="36D7C6A6" w14:textId="20B7C458" w:rsidR="00B22DAB" w:rsidRPr="0015716E" w:rsidRDefault="000457AF"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 xml:space="preserve">Water </w:t>
      </w:r>
      <w:r w:rsidR="00B22DAB" w:rsidRPr="0015716E">
        <w:rPr>
          <w:rFonts w:eastAsia="Times New Roman" w:cstheme="minorHAnsi"/>
          <w:b/>
          <w:bCs/>
          <w:color w:val="006600"/>
          <w:sz w:val="24"/>
          <w:szCs w:val="24"/>
        </w:rPr>
        <w:t xml:space="preserve">Bottle </w:t>
      </w:r>
      <w:r w:rsidRPr="0015716E">
        <w:rPr>
          <w:rFonts w:eastAsia="Times New Roman" w:cstheme="minorHAnsi"/>
          <w:b/>
          <w:bCs/>
          <w:color w:val="006600"/>
          <w:sz w:val="24"/>
          <w:szCs w:val="24"/>
        </w:rPr>
        <w:t>Refill Map</w:t>
      </w:r>
      <w:r w:rsidRPr="0015716E">
        <w:rPr>
          <w:rFonts w:eastAsia="Times New Roman" w:cstheme="minorHAnsi"/>
          <w:b/>
          <w:bCs/>
          <w:color w:val="70AD47"/>
        </w:rPr>
        <w:t>:</w:t>
      </w:r>
      <w:r w:rsidRPr="0015716E">
        <w:rPr>
          <w:rFonts w:eastAsia="Times New Roman" w:cstheme="minorHAnsi"/>
          <w:color w:val="595959"/>
        </w:rPr>
        <w:t xml:space="preserve"> </w:t>
      </w:r>
      <w:r w:rsidRPr="0015716E">
        <w:rPr>
          <w:rFonts w:eastAsia="Times New Roman" w:cstheme="minorHAnsi"/>
          <w:b/>
        </w:rPr>
        <w:t>Create and maintain online or mobile map of water bottle refill stations on campus.</w:t>
      </w:r>
      <w:r w:rsidR="00482C39" w:rsidRPr="0015716E">
        <w:rPr>
          <w:rFonts w:eastAsia="Times New Roman" w:cstheme="minorHAnsi"/>
        </w:rPr>
        <w:t xml:space="preserve"> </w:t>
      </w:r>
    </w:p>
    <w:p w14:paraId="56BB0A6E" w14:textId="07C6F0EB" w:rsidR="002A7084" w:rsidRPr="0015716E" w:rsidRDefault="002A7084" w:rsidP="0015716E">
      <w:pPr>
        <w:pStyle w:val="ListParagraph"/>
        <w:spacing w:after="0" w:line="240" w:lineRule="auto"/>
        <w:ind w:left="360"/>
        <w:rPr>
          <w:rFonts w:eastAsia="Times New Roman" w:cstheme="minorHAnsi"/>
        </w:rPr>
      </w:pPr>
      <w:r w:rsidRPr="0015716E">
        <w:rPr>
          <w:rFonts w:eastAsia="Times New Roman" w:cstheme="minorHAnsi"/>
          <w:u w:val="single"/>
        </w:rPr>
        <w:t>Data collection</w:t>
      </w:r>
      <w:r w:rsidR="00482C39" w:rsidRPr="0015716E">
        <w:rPr>
          <w:rFonts w:eastAsia="Times New Roman" w:cstheme="minorHAnsi"/>
          <w:u w:val="single"/>
        </w:rPr>
        <w:t xml:space="preserve"> required</w:t>
      </w:r>
      <w:r w:rsidRPr="0015716E">
        <w:rPr>
          <w:rFonts w:cstheme="minorHAnsi"/>
        </w:rPr>
        <w:t xml:space="preserve"> - </w:t>
      </w:r>
      <w:r w:rsidRPr="0015716E">
        <w:rPr>
          <w:rFonts w:eastAsia="Times New Roman" w:cstheme="minorHAnsi"/>
        </w:rPr>
        <w:t>Submit webpage link for static pdf or mobile ready app version, of water bottle refill location map (ArcGIS, google, etc.) on your campus(es).</w:t>
      </w:r>
    </w:p>
    <w:p w14:paraId="44F42EAC" w14:textId="531BEFCF" w:rsidR="004E5426" w:rsidRPr="004E5426" w:rsidRDefault="0015716E" w:rsidP="0015716E">
      <w:pPr>
        <w:ind w:left="36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58AE5976" w14:textId="77777777" w:rsidR="002A7084" w:rsidRPr="00CB71B4" w:rsidRDefault="002A7084" w:rsidP="000457AF">
      <w:pPr>
        <w:spacing w:after="0" w:line="240" w:lineRule="auto"/>
        <w:ind w:firstLineChars="100" w:firstLine="220"/>
        <w:rPr>
          <w:rFonts w:eastAsia="Times New Roman" w:cstheme="minorHAnsi"/>
        </w:rPr>
      </w:pPr>
    </w:p>
    <w:p w14:paraId="044EC879" w14:textId="02F5793C" w:rsidR="00B22DAB" w:rsidRPr="0015716E" w:rsidRDefault="000457AF" w:rsidP="00B22DAB">
      <w:pPr>
        <w:pStyle w:val="ListParagraph"/>
        <w:numPr>
          <w:ilvl w:val="0"/>
          <w:numId w:val="51"/>
        </w:numPr>
        <w:spacing w:after="0" w:line="240" w:lineRule="auto"/>
        <w:rPr>
          <w:rFonts w:eastAsia="Times New Roman" w:cstheme="minorHAnsi"/>
          <w:u w:val="single"/>
        </w:rPr>
      </w:pPr>
      <w:r w:rsidRPr="0015716E">
        <w:rPr>
          <w:rFonts w:eastAsia="Times New Roman" w:cstheme="minorHAnsi"/>
          <w:b/>
          <w:bCs/>
          <w:color w:val="006600"/>
          <w:sz w:val="24"/>
          <w:szCs w:val="24"/>
        </w:rPr>
        <w:t>Display Water Quality</w:t>
      </w:r>
      <w:r w:rsidRPr="0015716E">
        <w:rPr>
          <w:rFonts w:eastAsia="Times New Roman" w:cstheme="minorHAnsi"/>
          <w:b/>
          <w:bCs/>
          <w:color w:val="70AD47"/>
        </w:rPr>
        <w:t>:</w:t>
      </w:r>
      <w:r w:rsidRPr="0015716E">
        <w:rPr>
          <w:rFonts w:eastAsia="Times New Roman" w:cstheme="minorHAnsi"/>
          <w:color w:val="4472C4"/>
        </w:rPr>
        <w:t xml:space="preserve"> </w:t>
      </w:r>
      <w:r w:rsidRPr="0015716E">
        <w:rPr>
          <w:rFonts w:eastAsia="Times New Roman" w:cstheme="minorHAnsi"/>
          <w:b/>
        </w:rPr>
        <w:t>To encourage people back to the tap, conduct regular water quality testing and display testing log and awareness information about the drinking fountain water on/ near water fountains/ water refill stations.</w:t>
      </w:r>
      <w:r w:rsidR="00482C39" w:rsidRPr="0015716E">
        <w:rPr>
          <w:rFonts w:eastAsia="Times New Roman" w:cstheme="minorHAnsi"/>
        </w:rPr>
        <w:t xml:space="preserve"> </w:t>
      </w:r>
      <w:r w:rsidR="0015716E">
        <w:rPr>
          <w:rFonts w:eastAsia="Times New Roman" w:cstheme="minorHAnsi"/>
        </w:rPr>
        <w:t xml:space="preserve"> </w:t>
      </w:r>
      <w:r w:rsidR="002A7084" w:rsidRPr="0015716E">
        <w:rPr>
          <w:rFonts w:eastAsia="Times New Roman" w:cstheme="minorHAnsi"/>
          <w:u w:val="single"/>
        </w:rPr>
        <w:t>Data collection</w:t>
      </w:r>
      <w:r w:rsidR="00482C39" w:rsidRPr="0015716E">
        <w:rPr>
          <w:rFonts w:eastAsia="Times New Roman" w:cstheme="minorHAnsi"/>
          <w:u w:val="single"/>
        </w:rPr>
        <w:t xml:space="preserve"> required</w:t>
      </w:r>
      <w:r w:rsidR="002A7084" w:rsidRPr="0015716E">
        <w:rPr>
          <w:rFonts w:eastAsia="Times New Roman" w:cstheme="minorHAnsi"/>
        </w:rPr>
        <w:t xml:space="preserve"> - </w:t>
      </w:r>
      <w:r w:rsidR="00B22DAB" w:rsidRPr="0015716E">
        <w:rPr>
          <w:rFonts w:eastAsia="Times New Roman" w:cstheme="minorHAnsi"/>
        </w:rPr>
        <w:t xml:space="preserve">Provide pdf/ other records of regular water quality testing conducted, and pictures of their display at drinking fountains/ water refill stations. Provide Excel, map, or other document with count (as percentage of total) for locations that </w:t>
      </w:r>
      <w:r w:rsidR="003817BE" w:rsidRPr="0015716E">
        <w:rPr>
          <w:rFonts w:eastAsia="Times New Roman" w:cstheme="minorHAnsi"/>
        </w:rPr>
        <w:t>display</w:t>
      </w:r>
      <w:r w:rsidR="00B22DAB" w:rsidRPr="0015716E">
        <w:rPr>
          <w:rFonts w:eastAsia="Times New Roman" w:cstheme="minorHAnsi"/>
        </w:rPr>
        <w:t xml:space="preserve"> information. </w:t>
      </w:r>
      <w:r w:rsidR="003817BE" w:rsidRPr="0015716E">
        <w:rPr>
          <w:rFonts w:eastAsia="Times New Roman" w:cstheme="minorHAnsi"/>
        </w:rPr>
        <w:t>Again,</w:t>
      </w:r>
      <w:r w:rsidR="00B22DAB" w:rsidRPr="0015716E">
        <w:rPr>
          <w:rFonts w:eastAsia="Times New Roman" w:cstheme="minorHAnsi"/>
        </w:rPr>
        <w:t xml:space="preserve"> </w:t>
      </w:r>
      <w:r w:rsidR="003817BE" w:rsidRPr="0015716E">
        <w:rPr>
          <w:rFonts w:eastAsia="Times New Roman" w:cstheme="minorHAnsi"/>
        </w:rPr>
        <w:t>the display</w:t>
      </w:r>
      <w:r w:rsidR="00B22DAB" w:rsidRPr="0015716E">
        <w:rPr>
          <w:rFonts w:eastAsia="Times New Roman" w:cstheme="minorHAnsi"/>
        </w:rPr>
        <w:t xml:space="preserve"> can be a simple sticker, poster, etc. with QR code to more info about benefits of going back to the tap, and its specific water quality.</w:t>
      </w:r>
    </w:p>
    <w:p w14:paraId="4199E7D4" w14:textId="77777777" w:rsidR="004E5426" w:rsidRDefault="004E5426" w:rsidP="004E5426">
      <w:pPr>
        <w:spacing w:after="0" w:line="240" w:lineRule="auto"/>
        <w:rPr>
          <w:rFonts w:eastAsia="Times New Roman" w:cstheme="minorHAnsi"/>
        </w:rPr>
      </w:pPr>
    </w:p>
    <w:p w14:paraId="1C0A9317"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615013A" w14:textId="77777777" w:rsidR="002A7084" w:rsidRPr="00CB71B4" w:rsidRDefault="002A7084" w:rsidP="001449B0">
      <w:pPr>
        <w:spacing w:after="0" w:line="240" w:lineRule="auto"/>
        <w:rPr>
          <w:rFonts w:eastAsia="Times New Roman" w:cstheme="minorHAnsi"/>
        </w:rPr>
      </w:pPr>
    </w:p>
    <w:p w14:paraId="64EEB145" w14:textId="173B8D59" w:rsidR="00B22DAB" w:rsidRPr="0015716E" w:rsidRDefault="000457AF" w:rsidP="00E439D8">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Green Events Guide</w:t>
      </w:r>
      <w:r w:rsidRPr="0015716E">
        <w:rPr>
          <w:rFonts w:eastAsia="Times New Roman" w:cstheme="minorHAnsi"/>
          <w:b/>
          <w:bCs/>
          <w:color w:val="70AD47"/>
        </w:rPr>
        <w:t>:</w:t>
      </w:r>
      <w:r w:rsidRPr="0015716E">
        <w:rPr>
          <w:rFonts w:eastAsia="Times New Roman" w:cstheme="minorHAnsi"/>
          <w:b/>
          <w:bCs/>
          <w:color w:val="595959"/>
        </w:rPr>
        <w:t xml:space="preserve"> </w:t>
      </w:r>
      <w:r w:rsidRPr="0015716E">
        <w:rPr>
          <w:rFonts w:eastAsia="Times New Roman" w:cstheme="minorHAnsi"/>
          <w:b/>
        </w:rPr>
        <w:t xml:space="preserve">Develop green events guide with associated policies for on-campus events to include plastics reduction strategies for purchased items and zero waste strategies for diversion; update as policies change. </w:t>
      </w:r>
      <w:r w:rsidR="002A7084" w:rsidRPr="0015716E">
        <w:rPr>
          <w:rFonts w:eastAsia="Times New Roman" w:cstheme="minorHAnsi"/>
          <w:u w:val="single"/>
        </w:rPr>
        <w:t>Data collection</w:t>
      </w:r>
      <w:r w:rsidR="00E439D8" w:rsidRPr="0015716E">
        <w:rPr>
          <w:rFonts w:eastAsia="Times New Roman" w:cstheme="minorHAnsi"/>
          <w:u w:val="single"/>
        </w:rPr>
        <w:t xml:space="preserve"> required</w:t>
      </w:r>
      <w:r w:rsidR="002A7084" w:rsidRPr="0015716E">
        <w:rPr>
          <w:rFonts w:eastAsia="Times New Roman" w:cstheme="minorHAnsi"/>
        </w:rPr>
        <w:t xml:space="preserve"> </w:t>
      </w:r>
      <w:r w:rsidR="00B22DAB" w:rsidRPr="0015716E">
        <w:rPr>
          <w:rFonts w:eastAsia="Times New Roman" w:cstheme="minorHAnsi"/>
        </w:rPr>
        <w:t xml:space="preserve">Submit webpage link for publicly available green events guide (should remain active for student and employee awareness building over the life of 3-year evaluation cycle (except for updates, etc.). </w:t>
      </w:r>
      <w:r w:rsidR="00B22DAB" w:rsidRPr="0015716E">
        <w:rPr>
          <w:rFonts w:eastAsia="Times New Roman" w:cstheme="minorHAnsi"/>
          <w:i/>
        </w:rPr>
        <w:t xml:space="preserve">Suggestion: support this criteria item by follow up implementation of strategies that could help reduce barriers to purchasing more sustainable alternatives. For example, by promoting </w:t>
      </w:r>
      <w:proofErr w:type="gramStart"/>
      <w:r w:rsidR="00B22DAB" w:rsidRPr="0015716E">
        <w:rPr>
          <w:rFonts w:eastAsia="Times New Roman" w:cstheme="minorHAnsi"/>
          <w:i/>
        </w:rPr>
        <w:t>sustainably-sourced</w:t>
      </w:r>
      <w:proofErr w:type="gramEnd"/>
      <w:r w:rsidR="00B22DAB" w:rsidRPr="0015716E">
        <w:rPr>
          <w:rFonts w:eastAsia="Times New Roman" w:cstheme="minorHAnsi"/>
          <w:i/>
        </w:rPr>
        <w:t xml:space="preserve"> reusables as your campus’s giveaways (and buying fewer but better giveaways by raffling off rather than providing to everyone at event), or fast-tracking student group or office purchasing for items like BPI certified compostable plates or cloth reusable table covers, etc.</w:t>
      </w:r>
    </w:p>
    <w:p w14:paraId="1460A66C" w14:textId="77777777" w:rsidR="004E5426" w:rsidRDefault="004E5426" w:rsidP="004E5426">
      <w:pPr>
        <w:spacing w:after="0" w:line="240" w:lineRule="auto"/>
        <w:rPr>
          <w:rFonts w:eastAsia="Times New Roman" w:cstheme="minorHAnsi"/>
        </w:rPr>
      </w:pPr>
    </w:p>
    <w:p w14:paraId="599B282A"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A94E4D2" w14:textId="77777777" w:rsidR="007C43AE" w:rsidRPr="000501DA" w:rsidRDefault="007C43AE" w:rsidP="00E439D8">
      <w:pPr>
        <w:rPr>
          <w:rFonts w:eastAsia="Times New Roman" w:cstheme="minorHAnsi"/>
        </w:rPr>
      </w:pPr>
    </w:p>
    <w:p w14:paraId="7D1B12DE" w14:textId="57AA2455" w:rsidR="000457AF" w:rsidRPr="0015716E" w:rsidRDefault="000457AF" w:rsidP="0015716E">
      <w:pPr>
        <w:pStyle w:val="ListParagraph"/>
        <w:numPr>
          <w:ilvl w:val="0"/>
          <w:numId w:val="51"/>
        </w:numPr>
        <w:spacing w:after="0" w:line="240" w:lineRule="auto"/>
        <w:rPr>
          <w:rFonts w:eastAsia="Times New Roman" w:cstheme="minorHAnsi"/>
          <w:color w:val="006600"/>
          <w:sz w:val="24"/>
          <w:szCs w:val="24"/>
        </w:rPr>
      </w:pPr>
      <w:r w:rsidRPr="0015716E">
        <w:rPr>
          <w:rFonts w:eastAsia="Times New Roman" w:cstheme="minorHAnsi"/>
          <w:b/>
          <w:bCs/>
          <w:color w:val="006600"/>
          <w:sz w:val="24"/>
          <w:szCs w:val="24"/>
        </w:rPr>
        <w:t>Addressing Plastic Recycling Myths:</w:t>
      </w:r>
      <w:r w:rsidRPr="0015716E">
        <w:rPr>
          <w:rFonts w:eastAsia="Times New Roman" w:cstheme="minorHAnsi"/>
          <w:color w:val="006600"/>
          <w:sz w:val="24"/>
          <w:szCs w:val="24"/>
        </w:rPr>
        <w:t xml:space="preserve"> </w:t>
      </w:r>
    </w:p>
    <w:p w14:paraId="12AFD2E6" w14:textId="77777777" w:rsidR="00E439D8" w:rsidRDefault="00E439D8" w:rsidP="00E439D8">
      <w:pPr>
        <w:spacing w:after="0" w:line="240" w:lineRule="auto"/>
        <w:rPr>
          <w:rFonts w:eastAsia="Times New Roman" w:cstheme="minorHAnsi"/>
          <w:b/>
          <w:bCs/>
        </w:rPr>
      </w:pPr>
    </w:p>
    <w:p w14:paraId="27181E02" w14:textId="6D82D9D0" w:rsidR="002A7084" w:rsidRPr="00911461" w:rsidRDefault="000457AF" w:rsidP="00911461">
      <w:pPr>
        <w:pStyle w:val="ListParagraph"/>
        <w:numPr>
          <w:ilvl w:val="0"/>
          <w:numId w:val="53"/>
        </w:numPr>
        <w:spacing w:after="0" w:line="240" w:lineRule="auto"/>
        <w:rPr>
          <w:rFonts w:eastAsia="Times New Roman" w:cstheme="minorHAnsi"/>
          <w:b/>
        </w:rPr>
      </w:pPr>
      <w:r w:rsidRPr="00911461">
        <w:rPr>
          <w:rFonts w:eastAsia="Times New Roman" w:cstheme="minorHAnsi"/>
          <w:b/>
          <w:bCs/>
          <w:sz w:val="24"/>
          <w:szCs w:val="24"/>
        </w:rPr>
        <w:t>Ride-a-long</w:t>
      </w:r>
      <w:r w:rsidRPr="00911461">
        <w:rPr>
          <w:rFonts w:eastAsia="Times New Roman" w:cstheme="minorHAnsi"/>
        </w:rPr>
        <w:t xml:space="preserve">: </w:t>
      </w:r>
      <w:r w:rsidRPr="00911461">
        <w:rPr>
          <w:rFonts w:eastAsia="Times New Roman" w:cstheme="minorHAnsi"/>
          <w:b/>
        </w:rPr>
        <w:t>Conduct annual ride-a-long or observation of route and facility processing of recycling by university's facilities manager/ staffer to municipal recycling facility (MRF) to verify end of life for plastic recycling by type.</w:t>
      </w:r>
      <w:r w:rsidR="00E439D8" w:rsidRPr="00911461">
        <w:rPr>
          <w:rFonts w:eastAsia="Times New Roman" w:cstheme="minorHAnsi"/>
          <w:b/>
        </w:rPr>
        <w:t xml:space="preserve"> </w:t>
      </w:r>
      <w:r w:rsidR="002A7084" w:rsidRPr="00911461">
        <w:rPr>
          <w:rFonts w:eastAsia="Times New Roman" w:cstheme="minorHAnsi"/>
          <w:u w:val="single"/>
        </w:rPr>
        <w:t>Data co</w:t>
      </w:r>
      <w:r w:rsidR="00E439D8" w:rsidRPr="00911461">
        <w:rPr>
          <w:rFonts w:eastAsia="Times New Roman" w:cstheme="minorHAnsi"/>
          <w:u w:val="single"/>
        </w:rPr>
        <w:t>l</w:t>
      </w:r>
      <w:r w:rsidR="002A7084" w:rsidRPr="00911461">
        <w:rPr>
          <w:rFonts w:eastAsia="Times New Roman" w:cstheme="minorHAnsi"/>
          <w:u w:val="single"/>
        </w:rPr>
        <w:t>lection</w:t>
      </w:r>
      <w:r w:rsidR="00E439D8" w:rsidRPr="00911461">
        <w:rPr>
          <w:rFonts w:eastAsia="Times New Roman" w:cstheme="minorHAnsi"/>
          <w:u w:val="single"/>
        </w:rPr>
        <w:t xml:space="preserve"> required</w:t>
      </w:r>
      <w:r w:rsidR="002A7084" w:rsidRPr="00911461">
        <w:rPr>
          <w:rFonts w:cstheme="minorHAnsi"/>
        </w:rPr>
        <w:t xml:space="preserve"> - </w:t>
      </w:r>
      <w:r w:rsidR="002A7084" w:rsidRPr="00911461">
        <w:rPr>
          <w:rFonts w:eastAsia="Times New Roman" w:cstheme="minorHAnsi"/>
        </w:rPr>
        <w:t xml:space="preserve">Submit photos and a paragraph or worksheet of after action or </w:t>
      </w:r>
      <w:r w:rsidR="002A7084" w:rsidRPr="00911461">
        <w:rPr>
          <w:rFonts w:eastAsia="Times New Roman" w:cstheme="minorHAnsi"/>
        </w:rPr>
        <w:lastRenderedPageBreak/>
        <w:t>lessons learned from observation from Facilities staffer/ observer detailing how material streams are being processed (e.g., bottles, milk jugs, etc. (for plastics #1-#7);  would also be great to include information on how aluminum cans, glass, etc. are being handled.</w:t>
      </w:r>
    </w:p>
    <w:p w14:paraId="1BD1D07F" w14:textId="4FEAF167" w:rsidR="00750D7E" w:rsidRPr="004E5426" w:rsidRDefault="0015716E" w:rsidP="00911461">
      <w:pPr>
        <w:ind w:left="810"/>
        <w:rPr>
          <w:rFonts w:eastAsia="Times New Roman" w:cstheme="minorHAnsi"/>
          <w:b/>
          <w:bCs/>
        </w:rPr>
      </w:pPr>
      <w:r>
        <w:rPr>
          <w:rFonts w:eastAsia="Times New Roman" w:cstheme="minorHAnsi"/>
          <w:b/>
          <w:bCs/>
          <w:highlight w:val="yellow"/>
          <w:u w:val="single"/>
        </w:rPr>
        <w:br/>
      </w:r>
      <w:r w:rsidR="00750D7E" w:rsidRPr="004E5426">
        <w:rPr>
          <w:rFonts w:eastAsia="Times New Roman" w:cstheme="minorHAnsi"/>
          <w:b/>
          <w:bCs/>
          <w:highlight w:val="yellow"/>
          <w:u w:val="single"/>
        </w:rPr>
        <w:t>ADD SUPPORTING DOCUMENTATION HERE:</w:t>
      </w:r>
      <w:r w:rsidR="00750D7E" w:rsidRPr="004E5426">
        <w:rPr>
          <w:rFonts w:eastAsia="Times New Roman" w:cstheme="minorHAnsi"/>
          <w:b/>
          <w:bCs/>
          <w:u w:val="single"/>
        </w:rPr>
        <w:t xml:space="preserve"> </w:t>
      </w:r>
    </w:p>
    <w:p w14:paraId="4395F188" w14:textId="4A334316" w:rsidR="002A7084" w:rsidRPr="00911461" w:rsidRDefault="000457AF" w:rsidP="00911461">
      <w:pPr>
        <w:pStyle w:val="ListParagraph"/>
        <w:numPr>
          <w:ilvl w:val="0"/>
          <w:numId w:val="53"/>
        </w:numPr>
        <w:spacing w:after="0" w:line="240" w:lineRule="auto"/>
        <w:rPr>
          <w:rFonts w:eastAsia="Times New Roman" w:cstheme="minorHAnsi"/>
          <w:b/>
        </w:rPr>
      </w:pPr>
      <w:r w:rsidRPr="00911461">
        <w:rPr>
          <w:rFonts w:eastAsia="Times New Roman" w:cstheme="minorHAnsi"/>
          <w:b/>
          <w:bCs/>
          <w:sz w:val="24"/>
          <w:szCs w:val="24"/>
        </w:rPr>
        <w:t>Quality Review</w:t>
      </w:r>
      <w:r w:rsidRPr="00911461">
        <w:rPr>
          <w:rFonts w:eastAsia="Times New Roman" w:cstheme="minorHAnsi"/>
          <w:b/>
          <w:bCs/>
        </w:rPr>
        <w:t>:</w:t>
      </w:r>
      <w:r w:rsidRPr="00911461">
        <w:rPr>
          <w:rFonts w:eastAsia="Times New Roman" w:cstheme="minorHAnsi"/>
        </w:rPr>
        <w:t xml:space="preserve"> </w:t>
      </w:r>
      <w:r w:rsidRPr="00911461">
        <w:rPr>
          <w:rFonts w:eastAsia="Times New Roman" w:cstheme="minorHAnsi"/>
          <w:b/>
        </w:rPr>
        <w:t xml:space="preserve">Work with or ask for </w:t>
      </w:r>
      <w:r w:rsidR="003817BE" w:rsidRPr="00911461">
        <w:rPr>
          <w:rFonts w:eastAsia="Times New Roman" w:cstheme="minorHAnsi"/>
          <w:b/>
        </w:rPr>
        <w:t>the local</w:t>
      </w:r>
      <w:r w:rsidRPr="00911461">
        <w:rPr>
          <w:rFonts w:eastAsia="Times New Roman" w:cstheme="minorHAnsi"/>
          <w:b/>
        </w:rPr>
        <w:t xml:space="preserve"> department of environmental quality (or other state or independent review body) data of actual municipal recycling facility (MRF) recycling rates for plastics based on type.</w:t>
      </w:r>
      <w:r w:rsidR="00E439D8" w:rsidRPr="00911461">
        <w:rPr>
          <w:rFonts w:eastAsia="Times New Roman" w:cstheme="minorHAnsi"/>
          <w:b/>
        </w:rPr>
        <w:t xml:space="preserve"> </w:t>
      </w:r>
      <w:r w:rsidR="002A7084" w:rsidRPr="00911461">
        <w:rPr>
          <w:rFonts w:eastAsia="Times New Roman" w:cstheme="minorHAnsi"/>
          <w:u w:val="single"/>
        </w:rPr>
        <w:t>Data collection</w:t>
      </w:r>
      <w:r w:rsidR="00E439D8" w:rsidRPr="00911461">
        <w:rPr>
          <w:rFonts w:eastAsia="Times New Roman" w:cstheme="minorHAnsi"/>
          <w:u w:val="single"/>
        </w:rPr>
        <w:t xml:space="preserve"> required</w:t>
      </w:r>
      <w:r w:rsidR="002A7084" w:rsidRPr="00911461">
        <w:rPr>
          <w:rFonts w:cstheme="minorHAnsi"/>
        </w:rPr>
        <w:t xml:space="preserve"> - </w:t>
      </w:r>
      <w:r w:rsidR="002A7084" w:rsidRPr="00911461">
        <w:rPr>
          <w:rFonts w:eastAsia="Times New Roman" w:cstheme="minorHAnsi"/>
        </w:rPr>
        <w:t>Report (documents) detailing actual rates from department of environmental quality (DEQ), review body, or similar as PDF or weblink.</w:t>
      </w:r>
    </w:p>
    <w:p w14:paraId="756B67B7" w14:textId="77777777" w:rsidR="004E5426" w:rsidRDefault="004E5426" w:rsidP="004E5426">
      <w:pPr>
        <w:spacing w:after="0" w:line="240" w:lineRule="auto"/>
        <w:rPr>
          <w:rFonts w:eastAsia="Times New Roman" w:cstheme="minorHAnsi"/>
        </w:rPr>
      </w:pPr>
    </w:p>
    <w:p w14:paraId="1E798101"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1E5A2DF2" w14:textId="244F615F" w:rsidR="002A7084"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Waste Stream Infographic</w:t>
      </w:r>
      <w:r w:rsidRPr="00911461">
        <w:rPr>
          <w:rFonts w:eastAsia="Times New Roman" w:cstheme="minorHAnsi"/>
          <w:b/>
          <w:bCs/>
        </w:rPr>
        <w:t>:</w:t>
      </w:r>
      <w:r w:rsidRPr="00911461">
        <w:rPr>
          <w:rFonts w:eastAsia="Times New Roman" w:cstheme="minorHAnsi"/>
        </w:rPr>
        <w:t xml:space="preserve"> </w:t>
      </w:r>
      <w:r w:rsidRPr="00911461">
        <w:rPr>
          <w:rFonts w:eastAsia="Times New Roman" w:cstheme="minorHAnsi"/>
          <w:b/>
        </w:rPr>
        <w:t xml:space="preserve">Create online infographic or similar of university's waste streams following them from beginning (either production or at the bin) to final destinations (as close to as feasible/ traceable). Work with MRF, landfill or waste to energy incinerator (WTE), etc. to discuss where they are sending plastics specifically, </w:t>
      </w:r>
      <w:proofErr w:type="gramStart"/>
      <w:r w:rsidRPr="00911461">
        <w:rPr>
          <w:rFonts w:eastAsia="Times New Roman" w:cstheme="minorHAnsi"/>
          <w:b/>
        </w:rPr>
        <w:t>but</w:t>
      </w:r>
      <w:proofErr w:type="gramEnd"/>
      <w:r w:rsidRPr="00911461">
        <w:rPr>
          <w:rFonts w:eastAsia="Times New Roman" w:cstheme="minorHAnsi"/>
          <w:b/>
        </w:rPr>
        <w:t xml:space="preserve"> if </w:t>
      </w:r>
      <w:r w:rsidR="003817BE" w:rsidRPr="00911461">
        <w:rPr>
          <w:rFonts w:eastAsia="Times New Roman" w:cstheme="minorHAnsi"/>
          <w:b/>
        </w:rPr>
        <w:t>possible,</w:t>
      </w:r>
      <w:r w:rsidRPr="00911461">
        <w:rPr>
          <w:rFonts w:eastAsia="Times New Roman" w:cstheme="minorHAnsi"/>
          <w:b/>
        </w:rPr>
        <w:t xml:space="preserve"> all waste streams</w:t>
      </w:r>
      <w:r w:rsidRPr="00911461">
        <w:rPr>
          <w:rFonts w:eastAsia="Times New Roman" w:cstheme="minorHAnsi"/>
        </w:rPr>
        <w:t>.</w:t>
      </w:r>
      <w:r w:rsidR="00E439D8" w:rsidRPr="00911461">
        <w:rPr>
          <w:rFonts w:eastAsia="Times New Roman" w:cstheme="minorHAnsi"/>
        </w:rPr>
        <w:t xml:space="preserve"> </w:t>
      </w:r>
      <w:r w:rsidR="002A7084" w:rsidRPr="00911461">
        <w:rPr>
          <w:rFonts w:eastAsia="Times New Roman" w:cstheme="minorHAnsi"/>
          <w:u w:val="single"/>
        </w:rPr>
        <w:t>Data collection</w:t>
      </w:r>
      <w:r w:rsidR="00E439D8" w:rsidRPr="00911461">
        <w:rPr>
          <w:rFonts w:eastAsia="Times New Roman" w:cstheme="minorHAnsi"/>
          <w:u w:val="single"/>
        </w:rPr>
        <w:t xml:space="preserve"> required</w:t>
      </w:r>
      <w:r w:rsidR="002A7084" w:rsidRPr="00911461">
        <w:rPr>
          <w:rFonts w:cstheme="minorHAnsi"/>
        </w:rPr>
        <w:t xml:space="preserve"> - </w:t>
      </w:r>
      <w:r w:rsidR="002A7084" w:rsidRPr="00911461">
        <w:rPr>
          <w:rFonts w:eastAsia="Times New Roman" w:cstheme="minorHAnsi"/>
        </w:rPr>
        <w:t>Submit web link to infographic/ similar.</w:t>
      </w:r>
    </w:p>
    <w:p w14:paraId="4A7D1184" w14:textId="77777777" w:rsidR="004E5426" w:rsidRDefault="004E5426" w:rsidP="004E5426">
      <w:pPr>
        <w:spacing w:after="0" w:line="240" w:lineRule="auto"/>
        <w:rPr>
          <w:rFonts w:eastAsia="Times New Roman" w:cstheme="minorHAnsi"/>
        </w:rPr>
      </w:pPr>
    </w:p>
    <w:p w14:paraId="0AAFCEC8"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76E045E7" w14:textId="77777777" w:rsidR="002A7084" w:rsidRPr="00CB71B4" w:rsidRDefault="002A7084" w:rsidP="000457AF">
      <w:pPr>
        <w:spacing w:after="0" w:line="240" w:lineRule="auto"/>
        <w:ind w:firstLineChars="100" w:firstLine="220"/>
        <w:rPr>
          <w:rFonts w:eastAsia="Times New Roman" w:cstheme="minorHAnsi"/>
        </w:rPr>
      </w:pPr>
    </w:p>
    <w:p w14:paraId="6D32D41D" w14:textId="2F4A8EC2" w:rsidR="002A7084" w:rsidRPr="00911461" w:rsidRDefault="000457AF" w:rsidP="00911461">
      <w:pPr>
        <w:pStyle w:val="ListParagraph"/>
        <w:numPr>
          <w:ilvl w:val="0"/>
          <w:numId w:val="53"/>
        </w:numPr>
        <w:spacing w:after="0" w:line="240" w:lineRule="auto"/>
        <w:rPr>
          <w:rFonts w:eastAsia="Times New Roman" w:cstheme="minorHAnsi"/>
          <w:u w:val="single"/>
        </w:rPr>
      </w:pPr>
      <w:r w:rsidRPr="00911461">
        <w:rPr>
          <w:rFonts w:eastAsia="Times New Roman" w:cstheme="minorHAnsi"/>
          <w:b/>
          <w:bCs/>
          <w:sz w:val="24"/>
          <w:szCs w:val="24"/>
        </w:rPr>
        <w:t>Bin Messaging</w:t>
      </w:r>
      <w:r w:rsidRPr="00911461">
        <w:rPr>
          <w:rFonts w:eastAsia="Times New Roman" w:cstheme="minorHAnsi"/>
          <w:b/>
          <w:bCs/>
        </w:rPr>
        <w:t>:</w:t>
      </w:r>
      <w:r w:rsidRPr="00911461">
        <w:rPr>
          <w:rFonts w:eastAsia="Times New Roman" w:cstheme="minorHAnsi"/>
        </w:rPr>
        <w:t xml:space="preserve"> </w:t>
      </w:r>
      <w:r w:rsidRPr="00911461">
        <w:rPr>
          <w:rFonts w:eastAsia="Times New Roman" w:cstheme="minorHAnsi"/>
          <w:b/>
        </w:rPr>
        <w:t>Based on observation and MRF rate verification (criteria above), shift messaging or language 'at the bin' to the campus community to reflect MRF recycling realities to avoid</w:t>
      </w:r>
      <w:r w:rsidRPr="00911461">
        <w:rPr>
          <w:rFonts w:eastAsia="Times New Roman" w:cstheme="minorHAnsi"/>
          <w:b/>
          <w:i/>
          <w:iCs/>
        </w:rPr>
        <w:t xml:space="preserve"> "wish-cycling"</w:t>
      </w:r>
      <w:r w:rsidRPr="00911461">
        <w:rPr>
          <w:rFonts w:eastAsia="Times New Roman" w:cstheme="minorHAnsi"/>
          <w:b/>
        </w:rPr>
        <w:t xml:space="preserve"> and deal with myths about recycling plastics. Strong messaging can then provide justification for institutional support for </w:t>
      </w:r>
      <w:r w:rsidRPr="00911461">
        <w:rPr>
          <w:rFonts w:eastAsia="Times New Roman" w:cstheme="minorHAnsi"/>
          <w:b/>
          <w:u w:val="single"/>
        </w:rPr>
        <w:t>reduction and reuse</w:t>
      </w:r>
      <w:r w:rsidRPr="00911461">
        <w:rPr>
          <w:rFonts w:eastAsia="Times New Roman" w:cstheme="minorHAnsi"/>
          <w:b/>
        </w:rPr>
        <w:t xml:space="preserve"> as superior zero waste strategies.</w:t>
      </w:r>
      <w:r w:rsidR="00E439D8" w:rsidRPr="00911461">
        <w:rPr>
          <w:rFonts w:eastAsia="Times New Roman" w:cstheme="minorHAnsi"/>
        </w:rPr>
        <w:t xml:space="preserve"> </w:t>
      </w:r>
      <w:r w:rsidR="002A7084" w:rsidRPr="00911461">
        <w:rPr>
          <w:rFonts w:eastAsia="Times New Roman" w:cstheme="minorHAnsi"/>
          <w:u w:val="single"/>
        </w:rPr>
        <w:t xml:space="preserve">Data collection </w:t>
      </w:r>
      <w:r w:rsidR="00E439D8" w:rsidRPr="00911461">
        <w:rPr>
          <w:rFonts w:eastAsia="Times New Roman" w:cstheme="minorHAnsi"/>
          <w:u w:val="single"/>
        </w:rPr>
        <w:t>required</w:t>
      </w:r>
      <w:r w:rsidR="002A7084" w:rsidRPr="00911461">
        <w:rPr>
          <w:rFonts w:cstheme="minorHAnsi"/>
        </w:rPr>
        <w:t xml:space="preserve"> - </w:t>
      </w:r>
      <w:r w:rsidR="002A7084" w:rsidRPr="00911461">
        <w:rPr>
          <w:rFonts w:eastAsia="Times New Roman" w:cstheme="minorHAnsi"/>
        </w:rPr>
        <w:t>Provide photos of stickers/ labels on/ near bins. If current language already reflects such a shift, submit current label for review.</w:t>
      </w:r>
    </w:p>
    <w:p w14:paraId="5A537EA5" w14:textId="09A8660F" w:rsidR="00750D7E" w:rsidRPr="004E5426" w:rsidRDefault="0015716E" w:rsidP="00911461">
      <w:pPr>
        <w:ind w:left="720"/>
        <w:rPr>
          <w:rFonts w:eastAsia="Times New Roman" w:cstheme="minorHAnsi"/>
          <w:b/>
          <w:bCs/>
        </w:rPr>
      </w:pPr>
      <w:r>
        <w:rPr>
          <w:rFonts w:eastAsia="Times New Roman" w:cstheme="minorHAnsi"/>
          <w:u w:val="single"/>
        </w:rPr>
        <w:br/>
      </w:r>
      <w:r w:rsidR="00750D7E" w:rsidRPr="004E5426">
        <w:rPr>
          <w:rFonts w:eastAsia="Times New Roman" w:cstheme="minorHAnsi"/>
          <w:b/>
          <w:bCs/>
          <w:highlight w:val="yellow"/>
          <w:u w:val="single"/>
        </w:rPr>
        <w:t>ADD SUPPORTING DOCUMENTATION HERE:</w:t>
      </w:r>
      <w:r w:rsidR="00750D7E" w:rsidRPr="004E5426">
        <w:rPr>
          <w:rFonts w:eastAsia="Times New Roman" w:cstheme="minorHAnsi"/>
          <w:b/>
          <w:bCs/>
          <w:u w:val="single"/>
        </w:rPr>
        <w:t xml:space="preserve"> </w:t>
      </w:r>
    </w:p>
    <w:p w14:paraId="05946AC9" w14:textId="77777777" w:rsidR="002A7084" w:rsidRPr="00CB71B4" w:rsidRDefault="002A7084" w:rsidP="000457AF">
      <w:pPr>
        <w:spacing w:after="0" w:line="240" w:lineRule="auto"/>
        <w:ind w:firstLineChars="100" w:firstLine="220"/>
        <w:rPr>
          <w:rFonts w:eastAsia="Times New Roman" w:cstheme="minorHAnsi"/>
        </w:rPr>
      </w:pPr>
    </w:p>
    <w:p w14:paraId="1CC57C7D" w14:textId="7000F099" w:rsidR="00B22DAB" w:rsidRPr="0015716E" w:rsidRDefault="000457AF"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Supporting Reusables</w:t>
      </w:r>
      <w:r w:rsidRPr="0015716E">
        <w:rPr>
          <w:rFonts w:eastAsia="Times New Roman" w:cstheme="minorHAnsi"/>
          <w:b/>
          <w:bCs/>
        </w:rPr>
        <w:t xml:space="preserve">: </w:t>
      </w:r>
      <w:r w:rsidRPr="0015716E">
        <w:rPr>
          <w:rFonts w:eastAsia="Times New Roman" w:cstheme="minorHAnsi"/>
          <w:b/>
          <w:bCs/>
          <w:color w:val="006600"/>
          <w:sz w:val="24"/>
          <w:szCs w:val="24"/>
        </w:rPr>
        <w:t>Point of Sale Reusable Incentives</w:t>
      </w:r>
      <w:r w:rsidRPr="0015716E">
        <w:rPr>
          <w:rFonts w:eastAsia="Times New Roman" w:cstheme="minorHAnsi"/>
          <w:b/>
          <w:bCs/>
          <w:color w:val="006600"/>
        </w:rPr>
        <w:t xml:space="preserve"> </w:t>
      </w:r>
      <w:r w:rsidRPr="0015716E">
        <w:rPr>
          <w:rFonts w:eastAsia="Times New Roman" w:cstheme="minorHAnsi"/>
          <w:b/>
          <w:bCs/>
        </w:rPr>
        <w:t xml:space="preserve">- </w:t>
      </w:r>
      <w:r w:rsidRPr="0015716E">
        <w:rPr>
          <w:rFonts w:eastAsia="Times New Roman" w:cstheme="minorHAnsi"/>
          <w:b/>
        </w:rPr>
        <w:t xml:space="preserve">Incentivize/ encourage through </w:t>
      </w:r>
      <w:r w:rsidR="003817BE" w:rsidRPr="0015716E">
        <w:rPr>
          <w:rFonts w:eastAsia="Times New Roman" w:cstheme="minorHAnsi"/>
          <w:b/>
        </w:rPr>
        <w:t>point-of-sale</w:t>
      </w:r>
      <w:r w:rsidRPr="0015716E">
        <w:rPr>
          <w:rFonts w:eastAsia="Times New Roman" w:cstheme="minorHAnsi"/>
          <w:b/>
        </w:rPr>
        <w:t xml:space="preserve"> programs the use/ bringing of REUSABLE cups, containers, and/or bags to campus dining and retail locations.</w:t>
      </w:r>
      <w:r w:rsidR="00E439D8" w:rsidRPr="0015716E">
        <w:rPr>
          <w:rFonts w:eastAsia="Times New Roman" w:cstheme="minorHAnsi"/>
          <w:b/>
        </w:rPr>
        <w:t xml:space="preserve"> </w:t>
      </w:r>
      <w:r w:rsidR="000B3C9D" w:rsidRPr="0015716E">
        <w:rPr>
          <w:rFonts w:eastAsia="Times New Roman" w:cstheme="minorHAnsi"/>
          <w:u w:val="single"/>
        </w:rPr>
        <w:t>Data collection</w:t>
      </w:r>
      <w:r w:rsidR="00E439D8" w:rsidRPr="0015716E">
        <w:rPr>
          <w:rFonts w:eastAsia="Times New Roman" w:cstheme="minorHAnsi"/>
          <w:u w:val="single"/>
        </w:rPr>
        <w:t xml:space="preserve"> required</w:t>
      </w:r>
      <w:r w:rsidR="000B3C9D" w:rsidRPr="0015716E">
        <w:rPr>
          <w:rFonts w:eastAsia="Times New Roman" w:cstheme="minorHAnsi"/>
        </w:rPr>
        <w:t xml:space="preserve"> - </w:t>
      </w:r>
      <w:r w:rsidR="000534E8" w:rsidRPr="0015716E">
        <w:rPr>
          <w:rFonts w:eastAsia="Times New Roman" w:cstheme="minorHAnsi"/>
        </w:rPr>
        <w:t>Name and email of person managing POS program and language for policy shift.  Letter detailing first pilot location and information about the program they are enrolled in (e.g., barcode stickers on reusable containers, punch cards, mobile apps, etc.) and which non-profit, business, etc. you are using. For additional points, list of locations and percentage of total retail locations showing percentage of total retail or dining sites participating in program. For final points submit report of usage counts and anecdotal results.</w:t>
      </w:r>
    </w:p>
    <w:p w14:paraId="204EB3CD" w14:textId="77777777" w:rsidR="000534E8" w:rsidRDefault="000534E8" w:rsidP="00B22DAB">
      <w:pPr>
        <w:spacing w:after="0" w:line="240" w:lineRule="auto"/>
        <w:rPr>
          <w:rFonts w:eastAsia="Times New Roman" w:cstheme="minorHAnsi"/>
          <w:u w:val="single"/>
        </w:rPr>
      </w:pPr>
    </w:p>
    <w:p w14:paraId="3DC710BF" w14:textId="77777777" w:rsidR="00750D7E" w:rsidRPr="004E5426" w:rsidRDefault="00750D7E"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ED4448B" w14:textId="77777777" w:rsidR="000B3C9D" w:rsidRPr="00CB71B4" w:rsidRDefault="000B3C9D" w:rsidP="000457AF">
      <w:pPr>
        <w:spacing w:after="0" w:line="240" w:lineRule="auto"/>
        <w:ind w:firstLineChars="100" w:firstLine="220"/>
        <w:rPr>
          <w:rFonts w:eastAsia="Times New Roman" w:cstheme="minorHAnsi"/>
        </w:rPr>
      </w:pPr>
    </w:p>
    <w:p w14:paraId="28143118" w14:textId="0AAA2220" w:rsidR="000534E8" w:rsidRPr="0015716E" w:rsidRDefault="000457AF"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Supporting Circularity and Reuse</w:t>
      </w:r>
      <w:r w:rsidRPr="0015716E">
        <w:rPr>
          <w:rFonts w:eastAsia="Times New Roman" w:cstheme="minorHAnsi"/>
          <w:b/>
          <w:bCs/>
          <w:color w:val="70AD47"/>
        </w:rPr>
        <w:t>:</w:t>
      </w:r>
      <w:r w:rsidRPr="0015716E">
        <w:rPr>
          <w:rFonts w:eastAsia="Times New Roman" w:cstheme="minorHAnsi"/>
          <w:b/>
          <w:bCs/>
          <w:color w:val="595959"/>
        </w:rPr>
        <w:t xml:space="preserve"> </w:t>
      </w:r>
      <w:r w:rsidRPr="0015716E">
        <w:rPr>
          <w:rFonts w:eastAsia="Times New Roman" w:cstheme="minorHAnsi"/>
          <w:b/>
          <w:bCs/>
          <w:color w:val="006600"/>
          <w:sz w:val="24"/>
          <w:szCs w:val="24"/>
        </w:rPr>
        <w:t>Graduation gowns</w:t>
      </w:r>
      <w:r w:rsidRPr="0015716E">
        <w:rPr>
          <w:rFonts w:eastAsia="Times New Roman" w:cstheme="minorHAnsi"/>
          <w:b/>
          <w:color w:val="006600"/>
        </w:rPr>
        <w:t xml:space="preserve"> </w:t>
      </w:r>
      <w:r w:rsidR="000534E8" w:rsidRPr="0015716E">
        <w:rPr>
          <w:rFonts w:eastAsia="Times New Roman" w:cstheme="minorHAnsi"/>
          <w:b/>
        </w:rPr>
        <w:t>are made of 100% recycled ocean plastic or recovered plastic bottles, or a sustainable, non-virgin plastic material. Donation program for recovery and reuse for the next graduation at no or reduced cost to those who wish or have financial need to participate in program.</w:t>
      </w:r>
      <w:r w:rsidR="00E439D8" w:rsidRPr="0015716E">
        <w:rPr>
          <w:rFonts w:eastAsia="Times New Roman" w:cstheme="minorHAnsi"/>
          <w:b/>
        </w:rPr>
        <w:t xml:space="preserve"> </w:t>
      </w:r>
      <w:r w:rsidR="000B3C9D" w:rsidRPr="0015716E">
        <w:rPr>
          <w:rFonts w:eastAsia="Times New Roman" w:cstheme="minorHAnsi"/>
          <w:u w:val="single"/>
        </w:rPr>
        <w:t>Data collection</w:t>
      </w:r>
      <w:r w:rsidR="00E439D8" w:rsidRPr="0015716E">
        <w:rPr>
          <w:rFonts w:eastAsia="Times New Roman" w:cstheme="minorHAnsi"/>
          <w:u w:val="single"/>
        </w:rPr>
        <w:t xml:space="preserve"> required</w:t>
      </w:r>
      <w:r w:rsidR="000B3C9D" w:rsidRPr="0015716E">
        <w:rPr>
          <w:rFonts w:eastAsia="Times New Roman" w:cstheme="minorHAnsi"/>
        </w:rPr>
        <w:t xml:space="preserve"> - </w:t>
      </w:r>
      <w:r w:rsidR="000534E8" w:rsidRPr="0015716E">
        <w:rPr>
          <w:rFonts w:eastAsia="Times New Roman" w:cstheme="minorHAnsi"/>
        </w:rPr>
        <w:t xml:space="preserve">Name and email of person managing purchasing, name of manufacturer procuring from. Show documents illustrating university's graduation gowns are made from 100% recycled ocean plastic or recovered plastic bottles, or other more sustainable (non-virgin petroleum based) material. For final points submit a letter verifying (and if </w:t>
      </w:r>
      <w:r w:rsidR="003817BE" w:rsidRPr="0015716E">
        <w:rPr>
          <w:rFonts w:eastAsia="Times New Roman" w:cstheme="minorHAnsi"/>
        </w:rPr>
        <w:t>possible,</w:t>
      </w:r>
      <w:r w:rsidR="000534E8" w:rsidRPr="0015716E">
        <w:rPr>
          <w:rFonts w:eastAsia="Times New Roman" w:cstheme="minorHAnsi"/>
        </w:rPr>
        <w:t xml:space="preserve"> estimate of reused gowns) recovery and reuse program for gowns (and caps if feasible) for reuse at the next graduation ceremony - provided to those who need free or </w:t>
      </w:r>
      <w:proofErr w:type="gramStart"/>
      <w:r w:rsidR="000534E8" w:rsidRPr="0015716E">
        <w:rPr>
          <w:rFonts w:eastAsia="Times New Roman" w:cstheme="minorHAnsi"/>
        </w:rPr>
        <w:t>low cost</w:t>
      </w:r>
      <w:proofErr w:type="gramEnd"/>
      <w:r w:rsidR="000534E8" w:rsidRPr="0015716E">
        <w:rPr>
          <w:rFonts w:eastAsia="Times New Roman" w:cstheme="minorHAnsi"/>
        </w:rPr>
        <w:t xml:space="preserve"> options for graduation.</w:t>
      </w:r>
    </w:p>
    <w:p w14:paraId="32DA89CB" w14:textId="77777777" w:rsidR="000B3C9D" w:rsidRDefault="000B3C9D" w:rsidP="004E5426">
      <w:pPr>
        <w:spacing w:after="0" w:line="240" w:lineRule="auto"/>
        <w:rPr>
          <w:rFonts w:eastAsia="Times New Roman" w:cstheme="minorHAnsi"/>
        </w:rPr>
      </w:pPr>
    </w:p>
    <w:p w14:paraId="2C7DB5AE" w14:textId="77777777" w:rsidR="00750D7E" w:rsidRPr="004E5426" w:rsidRDefault="00750D7E"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5F18031" w14:textId="77777777" w:rsidR="004E5426" w:rsidRPr="00CB71B4" w:rsidRDefault="004E5426" w:rsidP="004E5426">
      <w:pPr>
        <w:spacing w:after="0" w:line="240" w:lineRule="auto"/>
        <w:rPr>
          <w:rFonts w:eastAsia="Times New Roman" w:cstheme="minorHAnsi"/>
        </w:rPr>
      </w:pPr>
    </w:p>
    <w:p w14:paraId="36CCFDAD" w14:textId="03B46B1A" w:rsidR="000534E8" w:rsidRPr="0015716E" w:rsidRDefault="000457AF"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Supporting Circularity: Athletics gear</w:t>
      </w:r>
      <w:r w:rsidRPr="0015716E">
        <w:rPr>
          <w:rFonts w:eastAsia="Times New Roman" w:cstheme="minorHAnsi"/>
          <w:color w:val="006600"/>
        </w:rPr>
        <w:t xml:space="preserve"> </w:t>
      </w:r>
      <w:r w:rsidR="000534E8" w:rsidRPr="0015716E">
        <w:rPr>
          <w:rFonts w:eastAsia="Times New Roman" w:cstheme="minorHAnsi"/>
          <w:b/>
        </w:rPr>
        <w:t xml:space="preserve">(uniforms, shoes, etc.) for campus teams and/ or club sports is made from 100% recycled plastic, recovered plastic bottles, or better alternative eco-material, instead of virgin </w:t>
      </w:r>
      <w:r w:rsidR="003817BE" w:rsidRPr="0015716E">
        <w:rPr>
          <w:rFonts w:eastAsia="Times New Roman" w:cstheme="minorHAnsi"/>
          <w:b/>
        </w:rPr>
        <w:t>petroleum-based</w:t>
      </w:r>
      <w:r w:rsidR="000534E8" w:rsidRPr="0015716E">
        <w:rPr>
          <w:rFonts w:eastAsia="Times New Roman" w:cstheme="minorHAnsi"/>
          <w:b/>
        </w:rPr>
        <w:t xml:space="preserve"> material. Additional points if is from recovered ocean plastic or recyclable at end of lifecycle.</w:t>
      </w:r>
      <w:r w:rsidR="00E439D8" w:rsidRPr="0015716E">
        <w:rPr>
          <w:rFonts w:eastAsia="Times New Roman" w:cstheme="minorHAnsi"/>
          <w:b/>
        </w:rPr>
        <w:t xml:space="preserve"> </w:t>
      </w:r>
      <w:r w:rsidR="000B3C9D" w:rsidRPr="0015716E">
        <w:rPr>
          <w:rFonts w:eastAsia="Times New Roman" w:cstheme="minorHAnsi"/>
          <w:u w:val="single"/>
        </w:rPr>
        <w:t>Data collection</w:t>
      </w:r>
      <w:r w:rsidR="00E439D8" w:rsidRPr="0015716E">
        <w:rPr>
          <w:rFonts w:eastAsia="Times New Roman" w:cstheme="minorHAnsi"/>
          <w:u w:val="single"/>
        </w:rPr>
        <w:t xml:space="preserve"> required</w:t>
      </w:r>
      <w:r w:rsidR="000B3C9D" w:rsidRPr="0015716E">
        <w:rPr>
          <w:rFonts w:eastAsia="Times New Roman" w:cstheme="minorHAnsi"/>
        </w:rPr>
        <w:t xml:space="preserve"> - </w:t>
      </w:r>
      <w:r w:rsidR="000534E8" w:rsidRPr="0015716E">
        <w:rPr>
          <w:rFonts w:eastAsia="Times New Roman" w:cstheme="minorHAnsi"/>
        </w:rPr>
        <w:t xml:space="preserve">Name and email of person managing purchasing, name of manufacturer procuring from. Submit worksheet showing total number of teams and percentage of those that purchase/ use gear or uniforms made of eco-materials like 100% recycled ocean plastic or better alternatives than virgin </w:t>
      </w:r>
      <w:r w:rsidR="003817BE" w:rsidRPr="0015716E">
        <w:rPr>
          <w:rFonts w:eastAsia="Times New Roman" w:cstheme="minorHAnsi"/>
        </w:rPr>
        <w:t>petroleum-based</w:t>
      </w:r>
      <w:r w:rsidR="000534E8" w:rsidRPr="0015716E">
        <w:rPr>
          <w:rFonts w:eastAsia="Times New Roman" w:cstheme="minorHAnsi"/>
        </w:rPr>
        <w:t xml:space="preserve"> materials - threshold per 30% of university teams.</w:t>
      </w:r>
    </w:p>
    <w:p w14:paraId="61080817" w14:textId="77777777" w:rsidR="000534E8" w:rsidRDefault="000534E8" w:rsidP="000534E8">
      <w:pPr>
        <w:spacing w:after="0" w:line="240" w:lineRule="auto"/>
        <w:rPr>
          <w:rFonts w:eastAsia="Times New Roman" w:cstheme="minorHAnsi"/>
        </w:rPr>
      </w:pPr>
    </w:p>
    <w:p w14:paraId="4A3D5271" w14:textId="77777777" w:rsidR="00750D7E" w:rsidRPr="004E5426" w:rsidRDefault="00750D7E"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8BD2214" w14:textId="77777777" w:rsidR="000B3C9D" w:rsidRPr="00CB71B4" w:rsidRDefault="000B3C9D" w:rsidP="000457AF">
      <w:pPr>
        <w:spacing w:after="0" w:line="240" w:lineRule="auto"/>
        <w:ind w:firstLineChars="100" w:firstLine="220"/>
        <w:rPr>
          <w:rFonts w:eastAsia="Times New Roman" w:cstheme="minorHAnsi"/>
        </w:rPr>
      </w:pPr>
    </w:p>
    <w:p w14:paraId="7AD12F81" w14:textId="77777777" w:rsidR="000457AF" w:rsidRPr="0015716E" w:rsidRDefault="000457AF" w:rsidP="0015716E">
      <w:pPr>
        <w:pStyle w:val="ListParagraph"/>
        <w:numPr>
          <w:ilvl w:val="0"/>
          <w:numId w:val="51"/>
        </w:numPr>
        <w:spacing w:after="0" w:line="240" w:lineRule="auto"/>
        <w:rPr>
          <w:rFonts w:eastAsia="Times New Roman" w:cstheme="minorHAnsi"/>
          <w:b/>
          <w:color w:val="006600"/>
          <w:sz w:val="24"/>
          <w:szCs w:val="24"/>
        </w:rPr>
      </w:pPr>
      <w:r w:rsidRPr="0015716E">
        <w:rPr>
          <w:rFonts w:eastAsia="Times New Roman" w:cstheme="minorHAnsi"/>
          <w:b/>
          <w:bCs/>
          <w:color w:val="006600"/>
          <w:sz w:val="24"/>
          <w:szCs w:val="24"/>
        </w:rPr>
        <w:t xml:space="preserve">Supporting Reusables - </w:t>
      </w:r>
      <w:r w:rsidRPr="0015716E">
        <w:rPr>
          <w:rFonts w:eastAsia="Times New Roman" w:cstheme="minorHAnsi"/>
          <w:b/>
          <w:color w:val="006600"/>
          <w:sz w:val="24"/>
          <w:szCs w:val="24"/>
        </w:rPr>
        <w:t xml:space="preserve">Sustainably-sourced reusables as </w:t>
      </w:r>
      <w:r w:rsidRPr="0015716E">
        <w:rPr>
          <w:rFonts w:eastAsia="Times New Roman" w:cstheme="minorHAnsi"/>
          <w:b/>
          <w:bCs/>
          <w:color w:val="006600"/>
          <w:sz w:val="24"/>
          <w:szCs w:val="24"/>
        </w:rPr>
        <w:t>Giveaways:</w:t>
      </w:r>
    </w:p>
    <w:p w14:paraId="46186AB0" w14:textId="77777777" w:rsidR="000457AF" w:rsidRPr="00E439D8" w:rsidRDefault="000457AF" w:rsidP="0015716E">
      <w:pPr>
        <w:spacing w:after="0" w:line="240" w:lineRule="auto"/>
        <w:ind w:left="360"/>
        <w:rPr>
          <w:rFonts w:eastAsia="Times New Roman" w:cstheme="minorHAnsi"/>
          <w:b/>
        </w:rPr>
      </w:pPr>
      <w:r w:rsidRPr="00E439D8">
        <w:rPr>
          <w:rFonts w:eastAsia="Times New Roman" w:cstheme="minorHAnsi"/>
          <w:b/>
        </w:rPr>
        <w:t xml:space="preserve">Institutional monetary investment and policy shift to support of purchasing and using REUSABLE, sustainable certified products (over single-use plastics). </w:t>
      </w:r>
    </w:p>
    <w:p w14:paraId="31C1C179" w14:textId="77777777" w:rsidR="000457AF" w:rsidRPr="00CB71B4" w:rsidRDefault="000457AF">
      <w:pPr>
        <w:rPr>
          <w:rFonts w:cstheme="minorHAnsi"/>
        </w:rPr>
      </w:pPr>
    </w:p>
    <w:p w14:paraId="3D562DF9" w14:textId="20992CE5" w:rsidR="000B3C9D" w:rsidRPr="00911461" w:rsidRDefault="00E40E5E"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Reduce Number of Giveaways</w:t>
      </w:r>
      <w:r w:rsidRPr="00911461">
        <w:rPr>
          <w:rFonts w:eastAsia="Times New Roman" w:cstheme="minorHAnsi"/>
          <w:b/>
          <w:bCs/>
        </w:rPr>
        <w:t xml:space="preserve">: Reducing number of giveaways to buy better: University policy or demonstration of reduction in practice. Tips: use a prize wheel, prize app, raffle tickets, or the first "_#_" through the door, etc. to distribute fewer giveaways in lieu of giving to every participant/ attendee giveaways at events. Submit university policy with aim of, and/or show actual reduction of at least 30% for consideration. </w:t>
      </w:r>
      <w:r w:rsidR="000B3C9D" w:rsidRPr="00911461">
        <w:rPr>
          <w:rFonts w:eastAsia="Times New Roman" w:cstheme="minorHAnsi"/>
          <w:u w:val="single"/>
        </w:rPr>
        <w:t>Data collection</w:t>
      </w:r>
      <w:r w:rsidR="00E439D8" w:rsidRPr="00911461">
        <w:rPr>
          <w:rFonts w:eastAsia="Times New Roman" w:cstheme="minorHAnsi"/>
          <w:u w:val="single"/>
        </w:rPr>
        <w:t xml:space="preserve"> required</w:t>
      </w:r>
      <w:r w:rsidR="000B3C9D" w:rsidRPr="00911461">
        <w:rPr>
          <w:rFonts w:eastAsia="Times New Roman" w:cstheme="minorHAnsi"/>
        </w:rPr>
        <w:t xml:space="preserve"> - Name and email of person managing transition or policy. Table or worksheet with purchasing data for this category, with shift of percentage of total highlighted, and contract language for policy shift. from compliance check on purchasing data at least once during evaluation cycle (on a year's worth of purchasing). </w:t>
      </w:r>
    </w:p>
    <w:p w14:paraId="66AD15CB" w14:textId="77777777" w:rsidR="004E5426" w:rsidRDefault="004E5426" w:rsidP="004E5426">
      <w:pPr>
        <w:spacing w:after="0" w:line="240" w:lineRule="auto"/>
        <w:rPr>
          <w:rFonts w:eastAsia="Times New Roman" w:cstheme="minorHAnsi"/>
        </w:rPr>
      </w:pPr>
    </w:p>
    <w:p w14:paraId="2F5C1C3E"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98F2B41" w14:textId="77777777" w:rsidR="000B3C9D" w:rsidRPr="00CB71B4" w:rsidRDefault="000B3C9D" w:rsidP="000457AF">
      <w:pPr>
        <w:spacing w:after="0" w:line="240" w:lineRule="auto"/>
        <w:ind w:firstLineChars="100" w:firstLine="220"/>
        <w:rPr>
          <w:rFonts w:eastAsia="Times New Roman" w:cstheme="minorHAnsi"/>
        </w:rPr>
      </w:pPr>
    </w:p>
    <w:p w14:paraId="32B6D8E1" w14:textId="5E3809EB" w:rsidR="00E40E5E"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Supporting Reusable Giveaways</w:t>
      </w:r>
      <w:r w:rsidRPr="00911461">
        <w:rPr>
          <w:rFonts w:eastAsia="Times New Roman" w:cstheme="minorHAnsi"/>
          <w:b/>
          <w:bCs/>
        </w:rPr>
        <w:t>:</w:t>
      </w:r>
      <w:r w:rsidRPr="00911461">
        <w:rPr>
          <w:rFonts w:eastAsia="Times New Roman" w:cstheme="minorHAnsi"/>
          <w:b/>
        </w:rPr>
        <w:t xml:space="preserve"> Offer sustainably-sourced REUSABLE</w:t>
      </w:r>
      <w:r w:rsidRPr="00911461">
        <w:rPr>
          <w:rFonts w:eastAsia="Times New Roman" w:cstheme="minorHAnsi"/>
          <w:b/>
          <w:bCs/>
        </w:rPr>
        <w:t xml:space="preserve"> TUMBLER/ CUP/ BOTTLE </w:t>
      </w:r>
      <w:r w:rsidRPr="00911461">
        <w:rPr>
          <w:rFonts w:eastAsia="Times New Roman" w:cstheme="minorHAnsi"/>
          <w:b/>
        </w:rPr>
        <w:t>as giveaways at events or as a wider program.</w:t>
      </w:r>
      <w:r w:rsidR="00E439D8" w:rsidRPr="00911461">
        <w:rPr>
          <w:rFonts w:eastAsia="Times New Roman" w:cstheme="minorHAnsi"/>
          <w:b/>
        </w:rPr>
        <w:t xml:space="preserve"> </w:t>
      </w:r>
      <w:r w:rsidR="000B3C9D" w:rsidRPr="00911461">
        <w:rPr>
          <w:rFonts w:eastAsia="Times New Roman" w:cstheme="minorHAnsi"/>
          <w:u w:val="single"/>
        </w:rPr>
        <w:t>Data collection</w:t>
      </w:r>
      <w:r w:rsidR="00E439D8" w:rsidRPr="00911461">
        <w:rPr>
          <w:rFonts w:eastAsia="Times New Roman" w:cstheme="minorHAnsi"/>
          <w:u w:val="single"/>
        </w:rPr>
        <w:t xml:space="preserve"> </w:t>
      </w:r>
      <w:r w:rsidR="003817BE" w:rsidRPr="00911461">
        <w:rPr>
          <w:rFonts w:eastAsia="Times New Roman" w:cstheme="minorHAnsi"/>
          <w:u w:val="single"/>
        </w:rPr>
        <w:t>required</w:t>
      </w:r>
      <w:r w:rsidR="003817BE" w:rsidRPr="00911461">
        <w:rPr>
          <w:rFonts w:eastAsia="Times New Roman" w:cstheme="minorHAnsi"/>
        </w:rPr>
        <w:t xml:space="preserve"> -</w:t>
      </w:r>
      <w:r w:rsidR="000B3C9D" w:rsidRPr="00911461">
        <w:rPr>
          <w:rFonts w:eastAsia="Times New Roman" w:cstheme="minorHAnsi"/>
        </w:rPr>
        <w:t xml:space="preserve"> </w:t>
      </w:r>
      <w:r w:rsidR="00E40E5E" w:rsidRPr="00911461">
        <w:rPr>
          <w:rFonts w:eastAsia="Times New Roman" w:cstheme="minorHAnsi"/>
        </w:rPr>
        <w:t>Name and email of person managing transition or policy. Table or worksheet with purchasing data for this category, with shift of percentage of total highlighted, and contract language for policy shift within the 3-year evaluation cycle in durable reusable tumblers/ cups/ or bottles as giveaways that support sustainable behavior change (as alternatives to typical giveaway purchases of cheap plastic promotional items or fast-fashion products (e.g., t-shirts)). Submit third-party certified sustainably-sourced product information.</w:t>
      </w:r>
    </w:p>
    <w:p w14:paraId="3E8DFD9E" w14:textId="77777777" w:rsidR="00E40E5E" w:rsidRDefault="00E40E5E" w:rsidP="00E40E5E">
      <w:pPr>
        <w:spacing w:after="0" w:line="240" w:lineRule="auto"/>
        <w:rPr>
          <w:rFonts w:eastAsia="Times New Roman" w:cstheme="minorHAnsi"/>
          <w:u w:val="single"/>
        </w:rPr>
      </w:pPr>
    </w:p>
    <w:p w14:paraId="48CE1EF7"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1CA4554" w14:textId="77777777" w:rsidR="000B3C9D" w:rsidRPr="00CB71B4" w:rsidRDefault="000B3C9D" w:rsidP="000457AF">
      <w:pPr>
        <w:spacing w:after="0" w:line="240" w:lineRule="auto"/>
        <w:ind w:firstLineChars="100" w:firstLine="220"/>
        <w:rPr>
          <w:rFonts w:eastAsia="Times New Roman" w:cstheme="minorHAnsi"/>
        </w:rPr>
      </w:pPr>
    </w:p>
    <w:p w14:paraId="7CFEF2AE" w14:textId="465A6B81" w:rsidR="00E40E5E" w:rsidRPr="00911461" w:rsidRDefault="000457AF" w:rsidP="00911461">
      <w:pPr>
        <w:pStyle w:val="ListParagraph"/>
        <w:numPr>
          <w:ilvl w:val="0"/>
          <w:numId w:val="53"/>
        </w:numPr>
        <w:spacing w:after="0" w:line="240" w:lineRule="auto"/>
        <w:rPr>
          <w:rFonts w:eastAsia="Times New Roman" w:cstheme="minorHAnsi"/>
          <w:b/>
        </w:rPr>
      </w:pPr>
      <w:r w:rsidRPr="00911461">
        <w:rPr>
          <w:rFonts w:eastAsia="Times New Roman" w:cstheme="minorHAnsi"/>
          <w:b/>
          <w:bCs/>
          <w:sz w:val="24"/>
          <w:szCs w:val="24"/>
        </w:rPr>
        <w:t>Supporting Reusable Giveaways</w:t>
      </w:r>
      <w:r w:rsidRPr="00911461">
        <w:rPr>
          <w:rFonts w:eastAsia="Times New Roman" w:cstheme="minorHAnsi"/>
          <w:b/>
          <w:bCs/>
        </w:rPr>
        <w:t>:</w:t>
      </w:r>
      <w:r w:rsidRPr="00911461">
        <w:rPr>
          <w:rFonts w:eastAsia="Times New Roman" w:cstheme="minorHAnsi"/>
          <w:b/>
        </w:rPr>
        <w:t xml:space="preserve"> Offer sustainably-sourced REUSABLE</w:t>
      </w:r>
      <w:r w:rsidRPr="00911461">
        <w:rPr>
          <w:rFonts w:eastAsia="Times New Roman" w:cstheme="minorHAnsi"/>
          <w:b/>
          <w:bCs/>
        </w:rPr>
        <w:t xml:space="preserve"> BAGS</w:t>
      </w:r>
      <w:r w:rsidRPr="00911461">
        <w:rPr>
          <w:rFonts w:eastAsia="Times New Roman" w:cstheme="minorHAnsi"/>
          <w:b/>
        </w:rPr>
        <w:t xml:space="preserve"> as giveaways at events or as a wider program.</w:t>
      </w:r>
      <w:r w:rsidR="00E439D8" w:rsidRPr="00911461">
        <w:rPr>
          <w:rFonts w:eastAsia="Times New Roman" w:cstheme="minorHAnsi"/>
          <w:b/>
        </w:rPr>
        <w:t xml:space="preserve"> </w:t>
      </w:r>
      <w:r w:rsidR="000B3C9D" w:rsidRPr="00911461">
        <w:rPr>
          <w:rFonts w:eastAsia="Times New Roman" w:cstheme="minorHAnsi"/>
          <w:u w:val="single"/>
        </w:rPr>
        <w:t>Data collection</w:t>
      </w:r>
      <w:r w:rsidR="00E439D8" w:rsidRPr="00911461">
        <w:rPr>
          <w:rFonts w:eastAsia="Times New Roman" w:cstheme="minorHAnsi"/>
          <w:u w:val="single"/>
        </w:rPr>
        <w:t xml:space="preserve"> required</w:t>
      </w:r>
      <w:r w:rsidR="000B3C9D" w:rsidRPr="00911461">
        <w:rPr>
          <w:rFonts w:eastAsia="Times New Roman" w:cstheme="minorHAnsi"/>
        </w:rPr>
        <w:t xml:space="preserve"> - </w:t>
      </w:r>
      <w:r w:rsidR="00E40E5E" w:rsidRPr="00911461">
        <w:rPr>
          <w:rFonts w:eastAsia="Times New Roman" w:cstheme="minorHAnsi"/>
        </w:rPr>
        <w:t>Name and email of person managing transition or policy. Table or worksheet with purchasing data for this category, with shift of percentage of total highlighted, and contract language for policy shift within the 3-year evaluation cycle in durable reusable bags as giveaways that support sustainable behavior change (as alternatives to typical giveaway purchases of cheap plastic promotional items or fast-fashion products (e.g., t-shirts)). Final 0.25 pts, submit third-party certified sustainably-sourced product information.</w:t>
      </w:r>
    </w:p>
    <w:p w14:paraId="4B4DCEBA" w14:textId="77777777" w:rsidR="004E5426" w:rsidRDefault="004E5426" w:rsidP="004E5426">
      <w:pPr>
        <w:spacing w:after="0" w:line="240" w:lineRule="auto"/>
        <w:rPr>
          <w:rFonts w:eastAsia="Times New Roman" w:cstheme="minorHAnsi"/>
        </w:rPr>
      </w:pPr>
    </w:p>
    <w:p w14:paraId="15DB107A"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73B480B" w14:textId="77777777" w:rsidR="000B3C9D" w:rsidRDefault="000B3C9D" w:rsidP="000457AF">
      <w:pPr>
        <w:spacing w:after="0" w:line="240" w:lineRule="auto"/>
        <w:ind w:firstLineChars="100" w:firstLine="220"/>
        <w:rPr>
          <w:rFonts w:eastAsia="Times New Roman" w:cstheme="minorHAnsi"/>
        </w:rPr>
      </w:pPr>
    </w:p>
    <w:p w14:paraId="51DAFD05" w14:textId="1B8CB79F" w:rsidR="00E40E5E"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Supporting Reusable Giveaways</w:t>
      </w:r>
      <w:r w:rsidRPr="00911461">
        <w:rPr>
          <w:rFonts w:eastAsia="Times New Roman" w:cstheme="minorHAnsi"/>
          <w:b/>
          <w:bCs/>
        </w:rPr>
        <w:t>:</w:t>
      </w:r>
      <w:r w:rsidRPr="00911461">
        <w:rPr>
          <w:rFonts w:eastAsia="Times New Roman" w:cstheme="minorHAnsi"/>
          <w:b/>
        </w:rPr>
        <w:t xml:space="preserve"> Offer </w:t>
      </w:r>
      <w:proofErr w:type="gramStart"/>
      <w:r w:rsidRPr="00911461">
        <w:rPr>
          <w:rFonts w:eastAsia="Times New Roman" w:cstheme="minorHAnsi"/>
          <w:b/>
        </w:rPr>
        <w:t>sustainably-sourced</w:t>
      </w:r>
      <w:proofErr w:type="gramEnd"/>
      <w:r w:rsidRPr="00911461">
        <w:rPr>
          <w:rFonts w:eastAsia="Times New Roman" w:cstheme="minorHAnsi"/>
          <w:b/>
        </w:rPr>
        <w:t xml:space="preserve"> REUSABLE</w:t>
      </w:r>
      <w:r w:rsidRPr="00911461">
        <w:rPr>
          <w:rFonts w:eastAsia="Times New Roman" w:cstheme="minorHAnsi"/>
          <w:b/>
          <w:bCs/>
        </w:rPr>
        <w:t xml:space="preserve"> ACCESSORIES/ OTHER </w:t>
      </w:r>
      <w:r w:rsidRPr="00911461">
        <w:rPr>
          <w:rFonts w:eastAsia="Times New Roman" w:cstheme="minorHAnsi"/>
          <w:b/>
        </w:rPr>
        <w:t>(e.g., flatware kits, straws, lunch items, etc.) as giveaways at events or as wider program.</w:t>
      </w:r>
      <w:r w:rsidR="00E40E5E" w:rsidRPr="00E40E5E">
        <w:t xml:space="preserve"> </w:t>
      </w:r>
      <w:r w:rsidR="000B3C9D" w:rsidRPr="00911461">
        <w:rPr>
          <w:rFonts w:eastAsia="Times New Roman" w:cstheme="minorHAnsi"/>
          <w:u w:val="single"/>
        </w:rPr>
        <w:t>Data collection</w:t>
      </w:r>
      <w:r w:rsidR="00E439D8" w:rsidRPr="00911461">
        <w:rPr>
          <w:rFonts w:eastAsia="Times New Roman" w:cstheme="minorHAnsi"/>
          <w:u w:val="single"/>
        </w:rPr>
        <w:t xml:space="preserve"> required</w:t>
      </w:r>
      <w:r w:rsidR="000B3C9D" w:rsidRPr="00911461">
        <w:rPr>
          <w:rFonts w:eastAsia="Times New Roman" w:cstheme="minorHAnsi"/>
        </w:rPr>
        <w:t xml:space="preserve"> - </w:t>
      </w:r>
      <w:r w:rsidR="00E40E5E" w:rsidRPr="00911461">
        <w:rPr>
          <w:rFonts w:eastAsia="Times New Roman" w:cstheme="minorHAnsi"/>
        </w:rPr>
        <w:t>Name and email of person managing transition or policy. Table or worksheet with purchasing data for this category, with shift of percentage of total highlighted, and contract language for policy shift.  Show met prescribed threshold of investment using university funds within the 3-year evaluation cycle in durable reusable accessories for giveaways that support sustainable behavior change (as alternatives to typical giveaway purchases of cheap plastic promotional items or fast-fashion products (e.g., unsustainable t-shirts)). Final points, submit third-party certified sustainably-sourced product information, showing that it is over 50% of reusable accessory giveaways purchased.</w:t>
      </w:r>
    </w:p>
    <w:p w14:paraId="55182846" w14:textId="77777777" w:rsidR="00E40E5E" w:rsidRDefault="00E40E5E" w:rsidP="00E40E5E">
      <w:pPr>
        <w:spacing w:after="0" w:line="240" w:lineRule="auto"/>
        <w:rPr>
          <w:rFonts w:eastAsia="Times New Roman" w:cstheme="minorHAnsi"/>
          <w:u w:val="single"/>
        </w:rPr>
      </w:pPr>
    </w:p>
    <w:p w14:paraId="006D0B4F"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C0DF5A4" w14:textId="77777777" w:rsidR="000457AF" w:rsidRPr="00CB71B4" w:rsidRDefault="000457AF">
      <w:pPr>
        <w:rPr>
          <w:rFonts w:cstheme="minorHAnsi"/>
        </w:rPr>
      </w:pPr>
    </w:p>
    <w:p w14:paraId="2E9568B9" w14:textId="19855601" w:rsidR="00C41ADB" w:rsidRPr="004352A0" w:rsidRDefault="000457AF" w:rsidP="00C41ADB">
      <w:pPr>
        <w:rPr>
          <w:rFonts w:eastAsia="Times New Roman" w:cstheme="minorHAnsi"/>
          <w:b/>
          <w:i/>
          <w:iCs/>
          <w:sz w:val="32"/>
          <w:szCs w:val="32"/>
        </w:rPr>
      </w:pPr>
      <w:r w:rsidRPr="004352A0">
        <w:rPr>
          <w:rFonts w:cstheme="minorHAnsi"/>
          <w:b/>
          <w:sz w:val="32"/>
          <w:szCs w:val="32"/>
        </w:rPr>
        <w:t>Category III: Assess &amp; Implement Operational Change</w:t>
      </w:r>
      <w:r w:rsidR="00C41ADB" w:rsidRPr="004352A0">
        <w:rPr>
          <w:rFonts w:cstheme="minorHAnsi"/>
          <w:b/>
          <w:sz w:val="32"/>
          <w:szCs w:val="32"/>
        </w:rPr>
        <w:t xml:space="preserve"> (</w:t>
      </w:r>
      <w:r w:rsidR="00C41ADB" w:rsidRPr="004352A0">
        <w:rPr>
          <w:rFonts w:eastAsia="Times New Roman" w:cstheme="minorHAnsi"/>
          <w:b/>
          <w:i/>
          <w:iCs/>
          <w:sz w:val="32"/>
          <w:szCs w:val="32"/>
        </w:rPr>
        <w:t>4</w:t>
      </w:r>
      <w:r w:rsidR="00E336B6">
        <w:rPr>
          <w:rFonts w:eastAsia="Times New Roman" w:cstheme="minorHAnsi"/>
          <w:b/>
          <w:i/>
          <w:iCs/>
          <w:sz w:val="32"/>
          <w:szCs w:val="32"/>
        </w:rPr>
        <w:t>7</w:t>
      </w:r>
      <w:r w:rsidR="00C41ADB" w:rsidRPr="004352A0">
        <w:rPr>
          <w:rFonts w:eastAsia="Times New Roman" w:cstheme="minorHAnsi"/>
          <w:b/>
          <w:i/>
          <w:iCs/>
          <w:sz w:val="32"/>
          <w:szCs w:val="32"/>
        </w:rPr>
        <w:t xml:space="preserve"> maximum p</w:t>
      </w:r>
      <w:r w:rsidR="004352A0">
        <w:rPr>
          <w:rFonts w:eastAsia="Times New Roman" w:cstheme="minorHAnsi"/>
          <w:b/>
          <w:i/>
          <w:iCs/>
          <w:sz w:val="32"/>
          <w:szCs w:val="32"/>
        </w:rPr>
        <w:t>oin</w:t>
      </w:r>
      <w:r w:rsidR="00C41ADB" w:rsidRPr="004352A0">
        <w:rPr>
          <w:rFonts w:eastAsia="Times New Roman" w:cstheme="minorHAnsi"/>
          <w:b/>
          <w:i/>
          <w:iCs/>
          <w:sz w:val="32"/>
          <w:szCs w:val="32"/>
        </w:rPr>
        <w:t>ts possible)</w:t>
      </w:r>
    </w:p>
    <w:p w14:paraId="5CE3BF9A" w14:textId="5F2C19FA" w:rsidR="00911461" w:rsidRPr="00911461" w:rsidRDefault="000457AF" w:rsidP="00911461">
      <w:pPr>
        <w:pStyle w:val="ListParagraph"/>
        <w:numPr>
          <w:ilvl w:val="0"/>
          <w:numId w:val="51"/>
        </w:numPr>
        <w:spacing w:after="0" w:line="240" w:lineRule="auto"/>
        <w:rPr>
          <w:rFonts w:eastAsia="Times New Roman" w:cstheme="minorHAnsi"/>
          <w:color w:val="548235"/>
        </w:rPr>
      </w:pPr>
      <w:r w:rsidRPr="0015716E">
        <w:rPr>
          <w:rFonts w:eastAsia="Times New Roman" w:cstheme="minorHAnsi"/>
          <w:b/>
          <w:bCs/>
          <w:color w:val="006600"/>
          <w:sz w:val="24"/>
          <w:szCs w:val="24"/>
        </w:rPr>
        <w:t>Audits &amp; Zero Waste Volunteering</w:t>
      </w:r>
      <w:r w:rsidRPr="0015716E">
        <w:rPr>
          <w:rFonts w:eastAsia="Times New Roman" w:cstheme="minorHAnsi"/>
          <w:b/>
          <w:bCs/>
          <w:color w:val="548235"/>
        </w:rPr>
        <w:t xml:space="preserve">: </w:t>
      </w:r>
      <w:r w:rsidRPr="0015716E">
        <w:rPr>
          <w:rFonts w:eastAsia="Times New Roman" w:cstheme="minorHAnsi"/>
          <w:color w:val="548235"/>
        </w:rPr>
        <w:t xml:space="preserve"> </w:t>
      </w:r>
      <w:r w:rsidR="004352A0" w:rsidRPr="00911461">
        <w:rPr>
          <w:rFonts w:eastAsia="Times New Roman" w:cstheme="minorHAnsi"/>
          <w:b/>
          <w:bCs/>
        </w:rPr>
        <w:br/>
      </w:r>
    </w:p>
    <w:p w14:paraId="7427E52C" w14:textId="072CCDE7" w:rsidR="00AC0D59" w:rsidRPr="00911461" w:rsidRDefault="000457AF" w:rsidP="00911461">
      <w:pPr>
        <w:pStyle w:val="ListParagraph"/>
        <w:numPr>
          <w:ilvl w:val="0"/>
          <w:numId w:val="53"/>
        </w:numPr>
        <w:spacing w:after="0" w:line="240" w:lineRule="auto"/>
        <w:rPr>
          <w:rFonts w:eastAsia="Times New Roman" w:cstheme="minorHAnsi"/>
          <w:b/>
        </w:rPr>
      </w:pPr>
      <w:r w:rsidRPr="00911461">
        <w:rPr>
          <w:rFonts w:eastAsia="Times New Roman" w:cstheme="minorHAnsi"/>
          <w:b/>
          <w:bCs/>
          <w:sz w:val="24"/>
          <w:szCs w:val="24"/>
        </w:rPr>
        <w:t>Participate in NWF CR2ZW Competitions</w:t>
      </w:r>
      <w:r w:rsidRPr="00911461">
        <w:rPr>
          <w:rFonts w:eastAsia="Times New Roman" w:cstheme="minorHAnsi"/>
          <w:b/>
          <w:bCs/>
        </w:rPr>
        <w:t xml:space="preserve">: </w:t>
      </w:r>
      <w:r w:rsidRPr="00911461">
        <w:rPr>
          <w:rFonts w:eastAsia="Times New Roman" w:cstheme="minorHAnsi"/>
          <w:b/>
        </w:rPr>
        <w:t>University participates in CR2ZW GameDay competition, Race to Zero, or other CR2ZW (formerly RecycleMania) programs, or provides data for an alternative campus-wide, multi-site, or large stadium zero waste audit event for consideration.</w:t>
      </w:r>
      <w:r w:rsidR="004352A0" w:rsidRPr="00911461">
        <w:rPr>
          <w:rFonts w:eastAsia="Times New Roman" w:cstheme="minorHAnsi"/>
          <w:b/>
        </w:rPr>
        <w:t xml:space="preserve"> </w:t>
      </w:r>
      <w:r w:rsidR="00AC0D59" w:rsidRPr="00911461">
        <w:rPr>
          <w:rFonts w:eastAsia="Times New Roman" w:cstheme="minorHAnsi"/>
          <w:u w:val="single"/>
        </w:rPr>
        <w:t>Data collection</w:t>
      </w:r>
      <w:r w:rsidR="004352A0" w:rsidRPr="00911461">
        <w:rPr>
          <w:rFonts w:eastAsia="Times New Roman" w:cstheme="minorHAnsi"/>
          <w:u w:val="single"/>
        </w:rPr>
        <w:t xml:space="preserve"> required</w:t>
      </w:r>
      <w:r w:rsidR="004352A0" w:rsidRPr="00911461">
        <w:rPr>
          <w:rFonts w:eastAsia="Times New Roman" w:cstheme="minorHAnsi"/>
        </w:rPr>
        <w:t xml:space="preserve"> </w:t>
      </w:r>
      <w:r w:rsidR="00AC0D59" w:rsidRPr="00911461">
        <w:rPr>
          <w:rFonts w:eastAsia="Times New Roman" w:cstheme="minorHAnsi"/>
        </w:rPr>
        <w:t xml:space="preserve">- If part of official CR2ZW competition, note that (we can look up reports). If club sport and not a part of official GameDay, or if partial smaller effort that does not qualify for official CR2ZW Race to Zero or other CR2ZW competition, please follow the required data captures for the similar official program (can be found on our website), and email them to us instead. If participating in program unaffiliated to CR2ZW please submit metrics captured, data results, program information, etc. for us to review credit applicability. </w:t>
      </w:r>
    </w:p>
    <w:p w14:paraId="7CA43AE0" w14:textId="77777777" w:rsidR="004E5426" w:rsidRDefault="004E5426" w:rsidP="00BA49FE">
      <w:pPr>
        <w:spacing w:after="0" w:line="240" w:lineRule="auto"/>
        <w:rPr>
          <w:rFonts w:eastAsia="Times New Roman" w:cstheme="minorHAnsi"/>
          <w:b/>
          <w:bCs/>
          <w:sz w:val="24"/>
          <w:szCs w:val="24"/>
        </w:rPr>
      </w:pPr>
    </w:p>
    <w:p w14:paraId="4566E2DD"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340BA01" w14:textId="77777777" w:rsidR="004E5426" w:rsidRDefault="004E5426" w:rsidP="00BA49FE">
      <w:pPr>
        <w:spacing w:after="0" w:line="240" w:lineRule="auto"/>
        <w:rPr>
          <w:rFonts w:eastAsia="Times New Roman" w:cstheme="minorHAnsi"/>
          <w:b/>
          <w:bCs/>
          <w:sz w:val="24"/>
          <w:szCs w:val="24"/>
        </w:rPr>
      </w:pPr>
    </w:p>
    <w:p w14:paraId="4B0EB107" w14:textId="36B1E21E" w:rsidR="00020CC3"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Assess/ Audit Waste</w:t>
      </w:r>
      <w:r w:rsidRPr="00911461">
        <w:rPr>
          <w:rFonts w:eastAsia="Times New Roman" w:cstheme="minorHAnsi"/>
          <w:b/>
          <w:bCs/>
        </w:rPr>
        <w:t>:</w:t>
      </w:r>
      <w:r w:rsidRPr="00911461">
        <w:rPr>
          <w:rFonts w:eastAsia="Times New Roman" w:cstheme="minorHAnsi"/>
          <w:b/>
        </w:rPr>
        <w:t xml:space="preserve"> University hosts and collects data for other regular waste audits.</w:t>
      </w:r>
      <w:r w:rsidR="00BA49FE" w:rsidRPr="00911461">
        <w:rPr>
          <w:rFonts w:eastAsia="Times New Roman" w:cstheme="minorHAnsi"/>
        </w:rPr>
        <w:t xml:space="preserve"> </w:t>
      </w:r>
      <w:r w:rsidR="00BA49FE" w:rsidRPr="00911461">
        <w:rPr>
          <w:rFonts w:eastAsia="Times New Roman" w:cstheme="minorHAnsi"/>
          <w:u w:val="single"/>
        </w:rPr>
        <w:t>Da</w:t>
      </w:r>
      <w:r w:rsidR="00020CC3" w:rsidRPr="00911461">
        <w:rPr>
          <w:rFonts w:eastAsia="Times New Roman" w:cstheme="minorHAnsi"/>
          <w:u w:val="single"/>
        </w:rPr>
        <w:t>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Name and email for department or group in charge of clean ups or audits. Quantity (weight in pounds) collected during clean-ups, and types of materials </w:t>
      </w:r>
      <w:proofErr w:type="gramStart"/>
      <w:r w:rsidR="00020CC3" w:rsidRPr="00911461">
        <w:rPr>
          <w:rFonts w:eastAsia="Times New Roman" w:cstheme="minorHAnsi"/>
        </w:rPr>
        <w:t>recovered;</w:t>
      </w:r>
      <w:proofErr w:type="gramEnd"/>
      <w:r w:rsidR="00020CC3" w:rsidRPr="00911461">
        <w:rPr>
          <w:rFonts w:eastAsia="Times New Roman" w:cstheme="minorHAnsi"/>
        </w:rPr>
        <w:t xml:space="preserve"> or contamination rates, etc. for audits.</w:t>
      </w:r>
    </w:p>
    <w:p w14:paraId="681E81EA" w14:textId="77777777" w:rsidR="00750D7E" w:rsidRDefault="00750D7E" w:rsidP="00BA49FE">
      <w:pPr>
        <w:spacing w:after="0" w:line="240" w:lineRule="auto"/>
        <w:rPr>
          <w:rFonts w:eastAsia="Times New Roman" w:cstheme="minorHAnsi"/>
          <w:b/>
          <w:bCs/>
          <w:sz w:val="24"/>
          <w:szCs w:val="24"/>
        </w:rPr>
      </w:pPr>
    </w:p>
    <w:p w14:paraId="3F48C96C"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06434C2" w14:textId="77777777" w:rsidR="00750D7E" w:rsidRDefault="00750D7E" w:rsidP="00BA49FE">
      <w:pPr>
        <w:spacing w:after="0" w:line="240" w:lineRule="auto"/>
        <w:rPr>
          <w:rFonts w:eastAsia="Times New Roman" w:cstheme="minorHAnsi"/>
          <w:b/>
          <w:bCs/>
          <w:sz w:val="24"/>
          <w:szCs w:val="24"/>
        </w:rPr>
      </w:pPr>
    </w:p>
    <w:p w14:paraId="549EF27D" w14:textId="27ECDB88" w:rsidR="00020CC3"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Host Clean-Ups</w:t>
      </w:r>
      <w:r w:rsidRPr="00911461">
        <w:rPr>
          <w:rFonts w:eastAsia="Times New Roman" w:cstheme="minorHAnsi"/>
          <w:b/>
          <w:bCs/>
        </w:rPr>
        <w:t xml:space="preserve">: </w:t>
      </w:r>
      <w:r w:rsidRPr="00911461">
        <w:rPr>
          <w:rFonts w:eastAsia="Times New Roman" w:cstheme="minorHAnsi"/>
          <w:b/>
        </w:rPr>
        <w:t>University hosts and collects data for campus/ stream clean ups. Additional points if a student group, organization, governance body, or other groups develops or runs an 'adopt a' (campus site) program for exterior clean up/ litter removal.</w:t>
      </w:r>
      <w:r w:rsidR="00BA49FE" w:rsidRPr="00911461">
        <w:rPr>
          <w:rFonts w:eastAsia="Times New Roman" w:cstheme="minorHAnsi"/>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Name of group adopting each site, and contact for organization overseeing adoption program. Quantities (weight in pounds) collected during clean-ups, and types of materials recovered.</w:t>
      </w:r>
    </w:p>
    <w:p w14:paraId="36460C0E" w14:textId="77777777" w:rsidR="004E5426" w:rsidRDefault="004E5426" w:rsidP="004E5426">
      <w:pPr>
        <w:spacing w:after="0" w:line="240" w:lineRule="auto"/>
        <w:rPr>
          <w:rFonts w:eastAsia="Times New Roman" w:cstheme="minorHAnsi"/>
        </w:rPr>
      </w:pPr>
    </w:p>
    <w:p w14:paraId="44AEC287"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78B9B911" w14:textId="77777777" w:rsidR="00020CC3" w:rsidRPr="00C46FB5" w:rsidRDefault="00020CC3" w:rsidP="000457AF">
      <w:pPr>
        <w:spacing w:after="0" w:line="240" w:lineRule="auto"/>
        <w:ind w:firstLineChars="100" w:firstLine="220"/>
        <w:rPr>
          <w:rFonts w:eastAsia="Times New Roman" w:cstheme="minorHAnsi"/>
        </w:rPr>
      </w:pPr>
    </w:p>
    <w:p w14:paraId="07FDAA61" w14:textId="1385B26B" w:rsidR="000457AF" w:rsidRPr="0015716E" w:rsidRDefault="000457AF" w:rsidP="0015716E">
      <w:pPr>
        <w:pStyle w:val="ListParagraph"/>
        <w:numPr>
          <w:ilvl w:val="0"/>
          <w:numId w:val="51"/>
        </w:numPr>
        <w:spacing w:after="0" w:line="240" w:lineRule="auto"/>
        <w:rPr>
          <w:rFonts w:eastAsia="Times New Roman" w:cstheme="minorHAnsi"/>
          <w:b/>
          <w:bCs/>
          <w:color w:val="006600"/>
          <w:sz w:val="24"/>
          <w:szCs w:val="24"/>
        </w:rPr>
      </w:pPr>
      <w:r w:rsidRPr="0015716E">
        <w:rPr>
          <w:rFonts w:eastAsia="Times New Roman" w:cstheme="minorHAnsi"/>
          <w:b/>
          <w:bCs/>
          <w:color w:val="006600"/>
          <w:sz w:val="24"/>
          <w:szCs w:val="24"/>
        </w:rPr>
        <w:t>Support Reusables &amp; Compostables: Foodservice</w:t>
      </w:r>
      <w:r w:rsidR="00911461">
        <w:rPr>
          <w:rFonts w:eastAsia="Times New Roman" w:cstheme="minorHAnsi"/>
          <w:b/>
          <w:bCs/>
          <w:color w:val="006600"/>
          <w:sz w:val="24"/>
          <w:szCs w:val="24"/>
        </w:rPr>
        <w:br/>
      </w:r>
    </w:p>
    <w:p w14:paraId="61C40299" w14:textId="43CC6684" w:rsidR="00020CC3"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lastRenderedPageBreak/>
        <w:t>"Dine-In" locations</w:t>
      </w:r>
      <w:r w:rsidRPr="00911461">
        <w:rPr>
          <w:rFonts w:eastAsia="Times New Roman" w:cstheme="minorHAnsi"/>
          <w:b/>
          <w:bCs/>
        </w:rPr>
        <w:t>:</w:t>
      </w:r>
      <w:r w:rsidRPr="00911461">
        <w:rPr>
          <w:rFonts w:eastAsia="Times New Roman" w:cstheme="minorHAnsi"/>
        </w:rPr>
        <w:t xml:space="preserve"> </w:t>
      </w:r>
      <w:r w:rsidRPr="00911461">
        <w:rPr>
          <w:rFonts w:eastAsia="Times New Roman" w:cstheme="minorHAnsi"/>
          <w:b/>
        </w:rPr>
        <w:t>use only durable, reusable/washable foodservice ware (e.g., ceramic or metal flatware, plates, cups, etc.) instead of single-use plastics or polystyrene.</w:t>
      </w:r>
      <w:r w:rsidR="00BA49FE" w:rsidRPr="00911461">
        <w:rPr>
          <w:rFonts w:eastAsia="Times New Roman" w:cstheme="minorHAnsi"/>
          <w:b/>
        </w:rPr>
        <w:t xml:space="preserve"> </w:t>
      </w:r>
      <w:r w:rsidR="00020CC3" w:rsidRPr="00911461">
        <w:rPr>
          <w:rFonts w:cstheme="minorHAnsi"/>
          <w:u w:val="single"/>
        </w:rPr>
        <w:t>Data collection</w:t>
      </w:r>
      <w:r w:rsidR="00BA49FE" w:rsidRPr="00911461">
        <w:rPr>
          <w:rFonts w:cstheme="minorHAnsi"/>
          <w:u w:val="single"/>
        </w:rPr>
        <w:t xml:space="preserve"> required</w:t>
      </w:r>
      <w:r w:rsidR="00BA49FE" w:rsidRPr="00911461">
        <w:rPr>
          <w:rFonts w:cstheme="minorHAnsi"/>
        </w:rPr>
        <w:t xml:space="preserve"> </w:t>
      </w:r>
      <w:r w:rsidR="00020CC3" w:rsidRPr="00911461">
        <w:rPr>
          <w:rFonts w:eastAsia="Times New Roman" w:cstheme="minorHAnsi"/>
        </w:rPr>
        <w:t xml:space="preserve">- </w:t>
      </w:r>
      <w:r w:rsidR="001324A1" w:rsidRPr="00911461">
        <w:rPr>
          <w:rFonts w:eastAsia="Times New Roman" w:cstheme="minorHAnsi"/>
        </w:rPr>
        <w:t>Letter or policy language from university/ dining operator/ etc., and pictures verifying that dine-in locations use only durable, reusable/washable foodservice ware (e.g., ceramic or metal flatware, plates, cups, etc.) instead of single-use plastics or polystyrene. Provide number of locations that do as a percentage of total dine-in locations (dining halls, restaurants, food courts, etc.).</w:t>
      </w:r>
    </w:p>
    <w:p w14:paraId="6B9FD738" w14:textId="77777777" w:rsidR="004E5426" w:rsidRDefault="004E5426" w:rsidP="004E5426">
      <w:pPr>
        <w:spacing w:after="0" w:line="240" w:lineRule="auto"/>
        <w:rPr>
          <w:rFonts w:eastAsia="Times New Roman" w:cstheme="minorHAnsi"/>
        </w:rPr>
      </w:pPr>
    </w:p>
    <w:p w14:paraId="2B15DDDE"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D3248E5" w14:textId="77777777" w:rsidR="00750D7E" w:rsidRDefault="00750D7E" w:rsidP="001324A1">
      <w:pPr>
        <w:spacing w:after="0" w:line="240" w:lineRule="auto"/>
        <w:rPr>
          <w:rFonts w:eastAsia="Times New Roman" w:cstheme="minorHAnsi"/>
          <w:b/>
          <w:bCs/>
          <w:sz w:val="24"/>
          <w:szCs w:val="24"/>
        </w:rPr>
      </w:pPr>
    </w:p>
    <w:p w14:paraId="249F9C2B" w14:textId="70F4F4F6" w:rsidR="001324A1"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"To Go" locations</w:t>
      </w:r>
      <w:r w:rsidRPr="00911461">
        <w:rPr>
          <w:rFonts w:eastAsia="Times New Roman" w:cstheme="minorHAnsi"/>
          <w:b/>
          <w:bCs/>
        </w:rPr>
        <w:t xml:space="preserve">: </w:t>
      </w:r>
      <w:r w:rsidRPr="00911461">
        <w:rPr>
          <w:rFonts w:eastAsia="Times New Roman" w:cstheme="minorHAnsi"/>
          <w:b/>
        </w:rPr>
        <w:t>use reusable food container program and/or third-party certified compostable alternatives (e.g., containers, flatware, etc.) for foodservice instead of single-use plastics or polystyrene.</w:t>
      </w:r>
      <w:r w:rsidR="00BA49FE" w:rsidRPr="00911461">
        <w:rPr>
          <w:rFonts w:eastAsia="Times New Roman" w:cstheme="minorHAnsi"/>
          <w:b/>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w:t>
      </w:r>
      <w:r w:rsidR="001324A1" w:rsidRPr="00911461">
        <w:rPr>
          <w:rFonts w:eastAsia="Times New Roman" w:cstheme="minorHAnsi"/>
        </w:rPr>
        <w:t xml:space="preserve">Letter or policy language from university, and pictures verifying that to-go locations use reusable food container program and/or third-party certified compostable alternatives (e.g., clamshells, etc.) for foodservice instead of single-use plastics or polystyrene. Provide number of locations that do as a percentage of total to-go locations (dining halls, restaurants, food courts, etc.) on your campuses. </w:t>
      </w:r>
      <w:r w:rsidR="001324A1" w:rsidRPr="00911461">
        <w:rPr>
          <w:rFonts w:eastAsia="Times New Roman" w:cstheme="minorHAnsi"/>
          <w:b/>
        </w:rPr>
        <w:t>For final points</w:t>
      </w:r>
      <w:r w:rsidR="001324A1" w:rsidRPr="00911461">
        <w:rPr>
          <w:rFonts w:eastAsia="Times New Roman" w:cstheme="minorHAnsi"/>
        </w:rPr>
        <w:t>, submit spec sheets or other verification of the type of containers purchased showing that reusables are high-content recycled material (&gt; 50%).</w:t>
      </w:r>
    </w:p>
    <w:p w14:paraId="723E6341" w14:textId="77777777" w:rsidR="001324A1" w:rsidRDefault="001324A1" w:rsidP="001324A1">
      <w:pPr>
        <w:spacing w:after="0" w:line="240" w:lineRule="auto"/>
        <w:rPr>
          <w:rFonts w:eastAsia="Times New Roman" w:cstheme="minorHAnsi"/>
          <w:u w:val="single"/>
        </w:rPr>
      </w:pPr>
    </w:p>
    <w:p w14:paraId="0066840C" w14:textId="77777777" w:rsidR="00750D7E" w:rsidRPr="004E5426" w:rsidRDefault="00750D7E"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3E45C55" w14:textId="77777777" w:rsidR="00020CC3" w:rsidRPr="00C46FB5" w:rsidRDefault="00020CC3" w:rsidP="000457AF">
      <w:pPr>
        <w:spacing w:after="0" w:line="240" w:lineRule="auto"/>
        <w:ind w:firstLineChars="100" w:firstLine="220"/>
        <w:rPr>
          <w:rFonts w:eastAsia="Times New Roman" w:cstheme="minorHAnsi"/>
        </w:rPr>
      </w:pPr>
    </w:p>
    <w:p w14:paraId="3B173D1F" w14:textId="10FAB8E7" w:rsidR="001324A1" w:rsidRPr="00911461" w:rsidRDefault="001324A1" w:rsidP="00911461">
      <w:pPr>
        <w:pStyle w:val="ListParagraph"/>
        <w:numPr>
          <w:ilvl w:val="0"/>
          <w:numId w:val="53"/>
        </w:numPr>
        <w:spacing w:after="0" w:line="240" w:lineRule="auto"/>
        <w:rPr>
          <w:rFonts w:eastAsia="Times New Roman" w:cstheme="minorHAnsi"/>
          <w:bCs/>
        </w:rPr>
      </w:pPr>
      <w:r w:rsidRPr="00911461">
        <w:rPr>
          <w:rFonts w:eastAsia="Times New Roman" w:cstheme="minorHAnsi"/>
          <w:b/>
          <w:bCs/>
          <w:sz w:val="24"/>
          <w:szCs w:val="24"/>
        </w:rPr>
        <w:t>"To-Go" locations</w:t>
      </w:r>
      <w:r w:rsidRPr="00911461">
        <w:rPr>
          <w:rFonts w:eastAsia="Times New Roman" w:cstheme="minorHAnsi"/>
          <w:b/>
          <w:bCs/>
        </w:rPr>
        <w:t xml:space="preserve"> - Compostables as single-use: use reusable food container program and/or third-party certified compostable alternatives (e.g., containers, flatware, etc.) for foodservice instead of single-use plastics or polystyrene. </w:t>
      </w:r>
      <w:r w:rsidRPr="00911461">
        <w:rPr>
          <w:rFonts w:eastAsia="Times New Roman" w:cstheme="minorHAnsi"/>
          <w:bCs/>
          <w:u w:val="single"/>
        </w:rPr>
        <w:t xml:space="preserve">Data collection required - </w:t>
      </w:r>
      <w:r w:rsidRPr="00911461">
        <w:rPr>
          <w:rFonts w:eastAsia="Times New Roman" w:cstheme="minorHAnsi"/>
          <w:bCs/>
        </w:rPr>
        <w:t>Letter or policy language from university, and pictures verifying that to-go locations use reusable food container program and/or third-party certified compostable alternatives (e.g., containers, flatware, etc.) for foodservice instead of single-use plastics or polystyrene. Provide number of locations that do as a percentage of total to-go locations (dining halls, restaurants, food courts, etc.) on your campuses. For final points, submit redacted invoice or other verification of purchase with spec sheets/ information showing that reusables are high-content recycled material (&gt; 50%), and submit a letter affirming that the university has checked vendor, concessionaire, etc. purchases to ensure all their compostable foodservice ware is third-party certified (e.g., BPI certified, CMA certified, etc.) compostable.</w:t>
      </w:r>
    </w:p>
    <w:p w14:paraId="198F9C1D" w14:textId="3564CE91" w:rsidR="001324A1" w:rsidRDefault="001324A1" w:rsidP="00BA49FE">
      <w:pPr>
        <w:spacing w:after="0" w:line="240" w:lineRule="auto"/>
        <w:rPr>
          <w:rFonts w:eastAsia="Times New Roman" w:cstheme="minorHAnsi"/>
          <w:bCs/>
        </w:rPr>
      </w:pPr>
    </w:p>
    <w:p w14:paraId="7D943887"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29EECC2" w14:textId="77777777" w:rsidR="001324A1" w:rsidRDefault="001324A1" w:rsidP="00BA49FE">
      <w:pPr>
        <w:spacing w:after="0" w:line="240" w:lineRule="auto"/>
        <w:rPr>
          <w:rFonts w:eastAsia="Times New Roman" w:cstheme="minorHAnsi"/>
          <w:b/>
          <w:bCs/>
        </w:rPr>
      </w:pPr>
    </w:p>
    <w:p w14:paraId="0C04DF9F" w14:textId="30A32C17" w:rsidR="001324A1"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Catering</w:t>
      </w:r>
      <w:r w:rsidRPr="00911461">
        <w:rPr>
          <w:rFonts w:eastAsia="Times New Roman" w:cstheme="minorHAnsi"/>
          <w:b/>
          <w:bCs/>
        </w:rPr>
        <w:t>:</w:t>
      </w:r>
      <w:r w:rsidRPr="00911461">
        <w:rPr>
          <w:rFonts w:eastAsia="Times New Roman" w:cstheme="minorHAnsi"/>
          <w:b/>
        </w:rPr>
        <w:t xml:space="preserve"> On-campus catering, and off-campus preferred caterer contracts stipulate use of, reusable container program and/or third-party certified compostable alternatives for foodservice instead of single-use plastics or polystyrene.</w:t>
      </w:r>
      <w:r w:rsidR="00BA49FE" w:rsidRPr="00911461">
        <w:rPr>
          <w:rFonts w:eastAsia="Times New Roman" w:cstheme="minorHAnsi"/>
          <w:b/>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w:t>
      </w:r>
      <w:r w:rsidR="001324A1" w:rsidRPr="00911461">
        <w:rPr>
          <w:rFonts w:eastAsia="Times New Roman" w:cstheme="minorHAnsi"/>
        </w:rPr>
        <w:t xml:space="preserve">University policy or dining website/ policy language showing that </w:t>
      </w:r>
      <w:r w:rsidR="001324A1" w:rsidRPr="00911461">
        <w:rPr>
          <w:rFonts w:eastAsia="Times New Roman" w:cstheme="minorHAnsi"/>
          <w:b/>
        </w:rPr>
        <w:t>on-campus</w:t>
      </w:r>
      <w:r w:rsidR="001324A1" w:rsidRPr="00911461">
        <w:rPr>
          <w:rFonts w:eastAsia="Times New Roman" w:cstheme="minorHAnsi"/>
        </w:rPr>
        <w:t xml:space="preserve"> catering, and off-campus preferred caterer contracts stipulate use of, reusable container program and/or third-party certified (e.g., BPI certified, CMA certified, etc.) compostable alternatives for foodservice instead of single-use plastics or polystyrene (show elimination language - either phased or immediate). For final points, submit </w:t>
      </w:r>
      <w:proofErr w:type="gramStart"/>
      <w:r w:rsidR="001324A1" w:rsidRPr="00911461">
        <w:rPr>
          <w:rFonts w:eastAsia="Times New Roman" w:cstheme="minorHAnsi"/>
        </w:rPr>
        <w:t>same</w:t>
      </w:r>
      <w:proofErr w:type="gramEnd"/>
      <w:r w:rsidR="001324A1" w:rsidRPr="00911461">
        <w:rPr>
          <w:rFonts w:eastAsia="Times New Roman" w:cstheme="minorHAnsi"/>
        </w:rPr>
        <w:t xml:space="preserve"> documentation of contract language inclusion in </w:t>
      </w:r>
      <w:proofErr w:type="gramStart"/>
      <w:r w:rsidR="001324A1" w:rsidRPr="00911461">
        <w:rPr>
          <w:rFonts w:eastAsia="Times New Roman" w:cstheme="minorHAnsi"/>
          <w:b/>
        </w:rPr>
        <w:t>off-campus</w:t>
      </w:r>
      <w:proofErr w:type="gramEnd"/>
      <w:r w:rsidR="001324A1" w:rsidRPr="00911461">
        <w:rPr>
          <w:rFonts w:eastAsia="Times New Roman" w:cstheme="minorHAnsi"/>
        </w:rPr>
        <w:t xml:space="preserve"> catering contracts (could be those you allow on a preferred caterer list, those you allow university funds to be used to buy by groups and departments, etc.).</w:t>
      </w:r>
    </w:p>
    <w:p w14:paraId="0828FB43" w14:textId="77777777" w:rsidR="004E5426" w:rsidRDefault="004E5426" w:rsidP="004E5426">
      <w:pPr>
        <w:spacing w:after="0" w:line="240" w:lineRule="auto"/>
        <w:rPr>
          <w:rFonts w:eastAsia="Times New Roman" w:cstheme="minorHAnsi"/>
        </w:rPr>
      </w:pPr>
    </w:p>
    <w:p w14:paraId="7EDF3B87"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D640DEB" w14:textId="77777777" w:rsidR="00020CC3" w:rsidRPr="00C46FB5" w:rsidRDefault="00020CC3" w:rsidP="000457AF">
      <w:pPr>
        <w:spacing w:after="0" w:line="240" w:lineRule="auto"/>
        <w:ind w:firstLineChars="100" w:firstLine="220"/>
        <w:rPr>
          <w:rFonts w:eastAsia="Times New Roman" w:cstheme="minorHAnsi"/>
        </w:rPr>
      </w:pPr>
    </w:p>
    <w:p w14:paraId="18D29C68" w14:textId="6CC8A22D" w:rsidR="001324A1"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Flatware Dispenser Use</w:t>
      </w:r>
      <w:r w:rsidRPr="00911461">
        <w:rPr>
          <w:rFonts w:eastAsia="Times New Roman" w:cstheme="minorHAnsi"/>
          <w:b/>
          <w:bCs/>
        </w:rPr>
        <w:t>:</w:t>
      </w:r>
      <w:r w:rsidRPr="00911461">
        <w:rPr>
          <w:rFonts w:eastAsia="Times New Roman" w:cstheme="minorHAnsi"/>
          <w:b/>
        </w:rPr>
        <w:t xml:space="preserve"> Vendors, concessions, and to-go locations use flatware dispensers, which can reduce usage up approximately 29% - which will help with fiscal and environmental resource responsibility. Note there are dispensers that are free to lease (typically to incentivize purchase of stock</w:t>
      </w:r>
      <w:r w:rsidR="001324A1" w:rsidRPr="00911461">
        <w:rPr>
          <w:rFonts w:eastAsia="Times New Roman" w:cstheme="minorHAnsi"/>
          <w:b/>
        </w:rPr>
        <w:t xml:space="preserve">). </w:t>
      </w:r>
      <w:r w:rsidR="001324A1" w:rsidRPr="001324A1">
        <w:t xml:space="preserve"> </w:t>
      </w:r>
      <w:r w:rsidR="00020CC3" w:rsidRPr="00911461">
        <w:rPr>
          <w:rFonts w:cstheme="minorHAnsi"/>
          <w:u w:val="single"/>
        </w:rPr>
        <w:lastRenderedPageBreak/>
        <w:t>Date collection</w:t>
      </w:r>
      <w:r w:rsidR="00BA49FE" w:rsidRPr="00911461">
        <w:rPr>
          <w:rFonts w:cstheme="minorHAnsi"/>
          <w:u w:val="single"/>
        </w:rPr>
        <w:t xml:space="preserve"> required</w:t>
      </w:r>
      <w:r w:rsidR="00020CC3" w:rsidRPr="00911461">
        <w:rPr>
          <w:rFonts w:eastAsia="Times New Roman" w:cstheme="minorHAnsi"/>
        </w:rPr>
        <w:t xml:space="preserve"> – </w:t>
      </w:r>
      <w:r w:rsidR="001324A1" w:rsidRPr="00911461">
        <w:rPr>
          <w:rFonts w:eastAsia="Times New Roman" w:cstheme="minorHAnsi"/>
        </w:rPr>
        <w:t xml:space="preserve">Picture in use and spec sheets of dispensers used. Provide (in Excel or in letter) a total number of concession stands, vendor/ restaurants, grab and go, etc. sites on campus, and letter affirming percentage of sites that use dispensers. Example: in a stadium, if you have 10 concessions stands, if 7 use then you have met the threshold for points. If concessionaires </w:t>
      </w:r>
      <w:proofErr w:type="gramStart"/>
      <w:r w:rsidR="001324A1" w:rsidRPr="00911461">
        <w:rPr>
          <w:rFonts w:eastAsia="Times New Roman" w:cstheme="minorHAnsi"/>
        </w:rPr>
        <w:t>stands</w:t>
      </w:r>
      <w:proofErr w:type="gramEnd"/>
      <w:r w:rsidR="001324A1" w:rsidRPr="00911461">
        <w:rPr>
          <w:rFonts w:eastAsia="Times New Roman" w:cstheme="minorHAnsi"/>
        </w:rPr>
        <w:t xml:space="preserve"> do not give out flatware, but they are centrally located on other booths - use percentage of the number of those central set ups.  </w:t>
      </w:r>
      <w:r w:rsidR="001324A1" w:rsidRPr="00911461">
        <w:rPr>
          <w:rFonts w:eastAsia="Times New Roman" w:cstheme="minorHAnsi"/>
          <w:b/>
        </w:rPr>
        <w:t>For final points</w:t>
      </w:r>
      <w:r w:rsidR="001324A1" w:rsidRPr="00911461">
        <w:rPr>
          <w:rFonts w:eastAsia="Times New Roman" w:cstheme="minorHAnsi"/>
        </w:rPr>
        <w:t xml:space="preserve">, provide </w:t>
      </w:r>
      <w:proofErr w:type="gramStart"/>
      <w:r w:rsidR="001324A1" w:rsidRPr="00911461">
        <w:rPr>
          <w:rFonts w:eastAsia="Times New Roman" w:cstheme="minorHAnsi"/>
        </w:rPr>
        <w:t>letter</w:t>
      </w:r>
      <w:proofErr w:type="gramEnd"/>
      <w:r w:rsidR="001324A1" w:rsidRPr="00911461">
        <w:rPr>
          <w:rFonts w:eastAsia="Times New Roman" w:cstheme="minorHAnsi"/>
        </w:rPr>
        <w:t xml:space="preserve"> from university with manufacturer names, SKUs, etc. of stock used in various locations to verify that they are ONLY stocked with third-party certified compostable (e.g., BPI or CMA certified compostable) flatware. </w:t>
      </w:r>
    </w:p>
    <w:p w14:paraId="0742A510" w14:textId="77777777" w:rsidR="001324A1" w:rsidRDefault="001324A1" w:rsidP="001324A1">
      <w:pPr>
        <w:spacing w:after="0" w:line="240" w:lineRule="auto"/>
        <w:rPr>
          <w:rFonts w:eastAsia="Times New Roman" w:cstheme="minorHAnsi"/>
          <w:u w:val="single"/>
        </w:rPr>
      </w:pPr>
    </w:p>
    <w:p w14:paraId="68029A0C"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19C3177" w14:textId="77777777" w:rsidR="001324A1" w:rsidRDefault="001324A1" w:rsidP="00BA49FE">
      <w:pPr>
        <w:spacing w:after="0" w:line="240" w:lineRule="auto"/>
        <w:rPr>
          <w:rFonts w:eastAsia="Times New Roman" w:cstheme="minorHAnsi"/>
          <w:b/>
          <w:bCs/>
        </w:rPr>
      </w:pPr>
    </w:p>
    <w:p w14:paraId="50295369" w14:textId="6DDC0C4C" w:rsidR="00D56D44"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Eliminating Condiment Packets</w:t>
      </w:r>
      <w:r w:rsidRPr="00911461">
        <w:rPr>
          <w:rFonts w:eastAsia="Times New Roman" w:cstheme="minorHAnsi"/>
          <w:b/>
          <w:bCs/>
        </w:rPr>
        <w:t xml:space="preserve">: </w:t>
      </w:r>
      <w:r w:rsidRPr="00911461">
        <w:rPr>
          <w:rFonts w:eastAsia="Times New Roman" w:cstheme="minorHAnsi"/>
          <w:b/>
        </w:rPr>
        <w:t xml:space="preserve"> A major contaminant in front-of-house composting, points for eliminating condiment packets/ packs (which are mostly single-use plastics based), and pivoting to offering instead large refillable/ reusable condiment pump stations and/ or third-party certified compostable portion cups  instead of single-use plastics or polystyrene.</w:t>
      </w:r>
      <w:r w:rsidR="00BA49FE" w:rsidRPr="00911461">
        <w:rPr>
          <w:rFonts w:eastAsia="Times New Roman" w:cstheme="minorHAnsi"/>
          <w:b/>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w:t>
      </w:r>
      <w:r w:rsidR="00D56D44" w:rsidRPr="00911461">
        <w:rPr>
          <w:rFonts w:eastAsia="Times New Roman" w:cstheme="minorHAnsi"/>
        </w:rPr>
        <w:t xml:space="preserve">Provide policy language and compliance check (sheet or document showing that vendors are not using single-use plastic, etc. packs or packets) showing total number of locations and percentage that have pivoted.  For final points, submit pictures or spec sheets of refillable condiment pumps/ large reusable containers used instead, and/ or provide sheet with manufacturer, SKU, product info, etc. for third-party certified compostable portion cups (that are filled behind the counter).  </w:t>
      </w:r>
    </w:p>
    <w:p w14:paraId="13E47048" w14:textId="77777777" w:rsidR="00D56D44" w:rsidRDefault="00D56D44" w:rsidP="00D56D44">
      <w:pPr>
        <w:spacing w:after="0" w:line="240" w:lineRule="auto"/>
        <w:rPr>
          <w:rFonts w:eastAsia="Times New Roman" w:cstheme="minorHAnsi"/>
        </w:rPr>
      </w:pPr>
    </w:p>
    <w:p w14:paraId="2DD0B865"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1E07C55" w14:textId="77777777" w:rsidR="00020CC3" w:rsidRPr="00C46FB5" w:rsidRDefault="00020CC3" w:rsidP="000457AF">
      <w:pPr>
        <w:spacing w:after="0" w:line="240" w:lineRule="auto"/>
        <w:ind w:firstLineChars="100" w:firstLine="220"/>
        <w:rPr>
          <w:rFonts w:eastAsia="Times New Roman" w:cstheme="minorHAnsi"/>
        </w:rPr>
      </w:pPr>
    </w:p>
    <w:p w14:paraId="2E2D6B9D" w14:textId="63087696" w:rsidR="00D56D44"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Pivoting Paper/Fiber-based Foodservice Items</w:t>
      </w:r>
      <w:r w:rsidRPr="00911461">
        <w:rPr>
          <w:rFonts w:eastAsia="Times New Roman" w:cstheme="minorHAnsi"/>
          <w:b/>
          <w:bCs/>
        </w:rPr>
        <w:t xml:space="preserve">: </w:t>
      </w:r>
      <w:r w:rsidR="00D56D44" w:rsidRPr="00911461">
        <w:rPr>
          <w:rFonts w:eastAsia="Times New Roman" w:cstheme="minorHAnsi"/>
          <w:b/>
        </w:rPr>
        <w:t>Pivot from paper-based foodservice items with coatings and or films that are not compostable safe (e.g., due to toxic PFAS, plastic/ petroleum-based coatings, plastic window films, etc.) to paper-based foodservice items that have current BPI or CMA certifications for compostability. This is an often overlooked area when pivoting away from single-use plastics but an important consideration when procuring compostable alternatives.</w:t>
      </w:r>
      <w:r w:rsidR="00BA49FE" w:rsidRPr="00911461">
        <w:rPr>
          <w:rFonts w:eastAsia="Times New Roman" w:cstheme="minorHAnsi"/>
          <w:b/>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w:t>
      </w:r>
      <w:r w:rsidR="00D56D44" w:rsidRPr="00911461">
        <w:rPr>
          <w:rFonts w:eastAsia="Times New Roman" w:cstheme="minorHAnsi"/>
        </w:rPr>
        <w:t xml:space="preserve">Provide documentation shift in non-compostable paper/fiber-based foodservice items to reusables or currently BPI or CMA certified compostable paper/fiber-based items at all </w:t>
      </w:r>
      <w:proofErr w:type="gramStart"/>
      <w:r w:rsidR="00D56D44" w:rsidRPr="00911461">
        <w:rPr>
          <w:rFonts w:eastAsia="Times New Roman" w:cstheme="minorHAnsi"/>
        </w:rPr>
        <w:t>vendor</w:t>
      </w:r>
      <w:proofErr w:type="gramEnd"/>
      <w:r w:rsidR="00D56D44" w:rsidRPr="00911461">
        <w:rPr>
          <w:rFonts w:eastAsia="Times New Roman" w:cstheme="minorHAnsi"/>
        </w:rPr>
        <w:t>, concession, retail, to-go, etc. locations.</w:t>
      </w:r>
    </w:p>
    <w:p w14:paraId="4DED5393" w14:textId="77777777" w:rsidR="00D56D44" w:rsidRDefault="00D56D44" w:rsidP="00D56D44">
      <w:pPr>
        <w:spacing w:after="0" w:line="240" w:lineRule="auto"/>
        <w:rPr>
          <w:rFonts w:eastAsia="Times New Roman" w:cstheme="minorHAnsi"/>
          <w:u w:val="single"/>
        </w:rPr>
      </w:pPr>
    </w:p>
    <w:p w14:paraId="56BA4E0E"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D951081" w14:textId="77777777" w:rsidR="00020CC3" w:rsidRPr="00C46FB5" w:rsidRDefault="00020CC3" w:rsidP="000457AF">
      <w:pPr>
        <w:spacing w:after="0" w:line="240" w:lineRule="auto"/>
        <w:ind w:firstLineChars="100" w:firstLine="220"/>
        <w:rPr>
          <w:rFonts w:eastAsia="Times New Roman" w:cstheme="minorHAnsi"/>
        </w:rPr>
      </w:pPr>
    </w:p>
    <w:p w14:paraId="4AA6F27D" w14:textId="55B8590D" w:rsidR="000457AF" w:rsidRPr="0015716E" w:rsidRDefault="000457AF" w:rsidP="0015716E">
      <w:pPr>
        <w:pStyle w:val="ListParagraph"/>
        <w:numPr>
          <w:ilvl w:val="0"/>
          <w:numId w:val="51"/>
        </w:numPr>
        <w:spacing w:after="0" w:line="240" w:lineRule="auto"/>
        <w:rPr>
          <w:rFonts w:eastAsia="Times New Roman" w:cstheme="minorHAnsi"/>
          <w:b/>
          <w:bCs/>
          <w:color w:val="006600"/>
          <w:sz w:val="24"/>
          <w:szCs w:val="24"/>
        </w:rPr>
      </w:pPr>
      <w:r w:rsidRPr="0015716E">
        <w:rPr>
          <w:rFonts w:eastAsia="Times New Roman" w:cstheme="minorHAnsi"/>
          <w:b/>
          <w:bCs/>
          <w:color w:val="006600"/>
          <w:sz w:val="24"/>
          <w:szCs w:val="24"/>
        </w:rPr>
        <w:t>Support Reduction of single-use plastic: BEVERAGE CONTAINERS</w:t>
      </w:r>
      <w:r w:rsidR="00911461">
        <w:rPr>
          <w:rFonts w:eastAsia="Times New Roman" w:cstheme="minorHAnsi"/>
          <w:b/>
          <w:bCs/>
          <w:color w:val="006600"/>
          <w:sz w:val="24"/>
          <w:szCs w:val="24"/>
        </w:rPr>
        <w:br/>
      </w:r>
    </w:p>
    <w:p w14:paraId="12740007" w14:textId="7AD197C5" w:rsidR="00020CC3"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Bottled Water Ban</w:t>
      </w:r>
      <w:r w:rsidRPr="00911461">
        <w:rPr>
          <w:rFonts w:eastAsia="Times New Roman" w:cstheme="minorHAnsi"/>
          <w:b/>
          <w:bCs/>
        </w:rPr>
        <w:t>:</w:t>
      </w:r>
      <w:r w:rsidRPr="00911461">
        <w:rPr>
          <w:rFonts w:eastAsia="Times New Roman" w:cstheme="minorHAnsi"/>
        </w:rPr>
        <w:t xml:space="preserve"> </w:t>
      </w:r>
      <w:r w:rsidRPr="00911461">
        <w:rPr>
          <w:rFonts w:eastAsia="Times New Roman" w:cstheme="minorHAnsi"/>
          <w:b/>
        </w:rPr>
        <w:t>Campus-wide (retail locations, university catering, vending, and dining) ban of single-use plastic water bottles.</w:t>
      </w:r>
      <w:r w:rsidR="00BA49FE" w:rsidRPr="00911461">
        <w:rPr>
          <w:rFonts w:eastAsia="Times New Roman" w:cstheme="minorHAnsi"/>
          <w:b/>
        </w:rPr>
        <w:t xml:space="preserve"> </w:t>
      </w:r>
      <w:r w:rsidR="00020CC3" w:rsidRPr="00911461">
        <w:rPr>
          <w:rFonts w:eastAsia="Times New Roman" w:cstheme="minorHAnsi"/>
          <w:u w:val="single"/>
        </w:rPr>
        <w:t>Data collection</w:t>
      </w:r>
      <w:r w:rsidR="00BA49FE" w:rsidRPr="00911461">
        <w:rPr>
          <w:rFonts w:eastAsia="Times New Roman" w:cstheme="minorHAnsi"/>
          <w:u w:val="single"/>
        </w:rPr>
        <w:t xml:space="preserve"> required</w:t>
      </w:r>
      <w:r w:rsidR="00020CC3" w:rsidRPr="00911461">
        <w:rPr>
          <w:rFonts w:eastAsia="Times New Roman" w:cstheme="minorHAnsi"/>
        </w:rPr>
        <w:t xml:space="preserve"> - </w:t>
      </w:r>
      <w:r w:rsidR="00D56D44" w:rsidRPr="00911461">
        <w:rPr>
          <w:rFonts w:eastAsia="Times New Roman" w:cstheme="minorHAnsi"/>
        </w:rPr>
        <w:t>Name and email of person managing transition or policy. Table or worksheet with purchasing data for this category for at least 2 years (should show baseline year, and pivot year), with percentage of total pivoted highlighted, and contract language for policy shift.</w:t>
      </w:r>
    </w:p>
    <w:p w14:paraId="0731C412" w14:textId="77777777" w:rsidR="0083727C" w:rsidRDefault="0083727C" w:rsidP="00BA49FE">
      <w:pPr>
        <w:spacing w:after="0" w:line="240" w:lineRule="auto"/>
        <w:rPr>
          <w:rFonts w:eastAsia="Times New Roman" w:cstheme="minorHAnsi"/>
        </w:rPr>
      </w:pPr>
    </w:p>
    <w:p w14:paraId="5A2EDFC5" w14:textId="77777777" w:rsidR="00750D7E" w:rsidRPr="004E5426" w:rsidRDefault="00750D7E"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16A6E5C2" w14:textId="77777777" w:rsidR="0015716E" w:rsidRDefault="0015716E" w:rsidP="00750D7E">
      <w:pPr>
        <w:spacing w:after="0" w:line="240" w:lineRule="auto"/>
        <w:rPr>
          <w:rFonts w:eastAsia="Times New Roman" w:cstheme="minorHAnsi"/>
        </w:rPr>
      </w:pPr>
    </w:p>
    <w:p w14:paraId="534E9D5A" w14:textId="2CA6D0D9" w:rsidR="00BA49FE" w:rsidRPr="00911461" w:rsidRDefault="000457AF" w:rsidP="00911461">
      <w:pPr>
        <w:pStyle w:val="ListParagraph"/>
        <w:numPr>
          <w:ilvl w:val="0"/>
          <w:numId w:val="53"/>
        </w:numPr>
        <w:spacing w:after="0" w:line="240" w:lineRule="auto"/>
        <w:rPr>
          <w:rFonts w:eastAsia="Times New Roman" w:cstheme="minorHAnsi"/>
          <w:b/>
        </w:rPr>
      </w:pPr>
      <w:r w:rsidRPr="00911461">
        <w:rPr>
          <w:rFonts w:eastAsia="Times New Roman" w:cstheme="minorHAnsi"/>
          <w:b/>
          <w:bCs/>
        </w:rPr>
        <w:t>P</w:t>
      </w:r>
      <w:r w:rsidRPr="00911461">
        <w:rPr>
          <w:rFonts w:eastAsia="Times New Roman" w:cstheme="minorHAnsi"/>
          <w:b/>
          <w:bCs/>
          <w:sz w:val="24"/>
          <w:szCs w:val="24"/>
        </w:rPr>
        <w:t>ivot All Beverage Containers in Dining &amp; Retail</w:t>
      </w:r>
      <w:r w:rsidRPr="00911461">
        <w:rPr>
          <w:rFonts w:eastAsia="Times New Roman" w:cstheme="minorHAnsi"/>
          <w:b/>
          <w:bCs/>
        </w:rPr>
        <w:t xml:space="preserve">: </w:t>
      </w:r>
      <w:r w:rsidR="00D56D44" w:rsidRPr="00911461">
        <w:rPr>
          <w:rFonts w:eastAsia="Times New Roman" w:cstheme="minorHAnsi"/>
          <w:b/>
        </w:rPr>
        <w:t>switch to refillable durable reusable options; or endlessly recyclable single-use aluminum or glass for beverages in all campus retail locations and concessions instead of single-use plastic bottles. To count, university must have plan or intent to recycle the glass and aluminum.</w:t>
      </w:r>
      <w:r w:rsidR="00BA49FE" w:rsidRPr="00911461">
        <w:rPr>
          <w:rFonts w:eastAsia="Times New Roman" w:cstheme="minorHAnsi"/>
          <w:b/>
        </w:rPr>
        <w:t xml:space="preserve"> </w:t>
      </w:r>
      <w:r w:rsidR="00020CC3" w:rsidRPr="00911461">
        <w:rPr>
          <w:rFonts w:cstheme="minorHAnsi"/>
          <w:u w:val="single"/>
        </w:rPr>
        <w:t>Data collection</w:t>
      </w:r>
      <w:r w:rsidR="00BA49FE" w:rsidRPr="00911461">
        <w:rPr>
          <w:rFonts w:cstheme="minorHAnsi"/>
          <w:u w:val="single"/>
        </w:rPr>
        <w:t xml:space="preserve"> required</w:t>
      </w:r>
      <w:r w:rsidR="00020CC3" w:rsidRPr="00911461">
        <w:rPr>
          <w:rFonts w:eastAsia="Times New Roman" w:cstheme="minorHAnsi"/>
        </w:rPr>
        <w:t xml:space="preserve"> - Name and email of person managing transition or policy. Table or worksheet with purchasing data for this category for at least 2 years (should show baseline year, and </w:t>
      </w:r>
      <w:r w:rsidR="00020CC3" w:rsidRPr="00911461">
        <w:rPr>
          <w:rFonts w:eastAsia="Times New Roman" w:cstheme="minorHAnsi"/>
        </w:rPr>
        <w:lastRenderedPageBreak/>
        <w:t>pivot year), with percentage of total pivoted to reusables, aluminum, glass, compostables, etc. away from single-use plastics highlighted, and contract language for policy shift.</w:t>
      </w:r>
    </w:p>
    <w:p w14:paraId="3A004FA5" w14:textId="77777777" w:rsidR="004E5426" w:rsidRDefault="004E5426" w:rsidP="004E5426">
      <w:pPr>
        <w:spacing w:after="0" w:line="240" w:lineRule="auto"/>
        <w:rPr>
          <w:rFonts w:eastAsia="Times New Roman" w:cstheme="minorHAnsi"/>
        </w:rPr>
      </w:pPr>
    </w:p>
    <w:p w14:paraId="38FC4655" w14:textId="10BA066C"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6427C4B9" w14:textId="4FCC6DE5" w:rsidR="00020CC3" w:rsidRPr="00911461" w:rsidRDefault="000457AF" w:rsidP="00911461">
      <w:pPr>
        <w:pStyle w:val="ListParagraph"/>
        <w:numPr>
          <w:ilvl w:val="0"/>
          <w:numId w:val="53"/>
        </w:numPr>
        <w:rPr>
          <w:rFonts w:eastAsia="Times New Roman" w:cstheme="minorHAnsi"/>
        </w:rPr>
      </w:pPr>
      <w:r w:rsidRPr="00911461">
        <w:rPr>
          <w:rFonts w:eastAsia="Times New Roman" w:cstheme="minorHAnsi"/>
          <w:b/>
          <w:bCs/>
          <w:sz w:val="24"/>
          <w:szCs w:val="24"/>
        </w:rPr>
        <w:t>Pivot All Beverage Containers in Vending</w:t>
      </w:r>
      <w:r w:rsidRPr="00911461">
        <w:rPr>
          <w:rFonts w:eastAsia="Times New Roman" w:cstheme="minorHAnsi"/>
          <w:b/>
          <w:bCs/>
        </w:rPr>
        <w:t>:</w:t>
      </w:r>
      <w:r w:rsidRPr="00911461">
        <w:rPr>
          <w:rFonts w:eastAsia="Times New Roman" w:cstheme="minorHAnsi"/>
        </w:rPr>
        <w:t xml:space="preserve"> </w:t>
      </w:r>
      <w:r w:rsidR="00D56D44" w:rsidRPr="00911461">
        <w:rPr>
          <w:rFonts w:eastAsia="Times New Roman" w:cstheme="minorHAnsi"/>
          <w:b/>
        </w:rPr>
        <w:t>switch single-use to endlessly recyclable aluminum cans or glass in campus vending machines instead of single-use plastic bottles. To count, university must have plan or intent to recycle the glass and aluminum.</w:t>
      </w:r>
      <w:r w:rsidR="005C2CF8" w:rsidRPr="00911461">
        <w:rPr>
          <w:rFonts w:eastAsia="Times New Roman" w:cstheme="minorHAnsi"/>
          <w:b/>
        </w:rPr>
        <w:t xml:space="preserve">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Name and email of person managing transition or policy. Table or worksheet with purchasing data for this category for at least 2 years (should show baseline year, and pivot year), with percentage of total pivoted to aluminum, glass, etc. away from single-use plastics highlighted, and contract language for policy shift.</w:t>
      </w:r>
    </w:p>
    <w:p w14:paraId="3429FFB3"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CD58214" w14:textId="77777777" w:rsidR="00020CC3" w:rsidRPr="00C46FB5" w:rsidRDefault="00020CC3" w:rsidP="000457AF">
      <w:pPr>
        <w:spacing w:after="0" w:line="240" w:lineRule="auto"/>
        <w:ind w:firstLineChars="100" w:firstLine="220"/>
        <w:rPr>
          <w:rFonts w:eastAsia="Times New Roman" w:cstheme="minorHAnsi"/>
        </w:rPr>
      </w:pPr>
    </w:p>
    <w:p w14:paraId="6D8A3AE3" w14:textId="10003C40" w:rsidR="00020CC3" w:rsidRPr="00911461" w:rsidRDefault="000457AF"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Pivot Beverage Containers in Arenas/ Stadiums/ Athletics</w:t>
      </w:r>
      <w:r w:rsidRPr="00911461">
        <w:rPr>
          <w:rFonts w:eastAsia="Times New Roman" w:cstheme="minorHAnsi"/>
          <w:b/>
          <w:bCs/>
        </w:rPr>
        <w:t>:</w:t>
      </w:r>
      <w:r w:rsidRPr="00911461">
        <w:rPr>
          <w:rFonts w:eastAsia="Times New Roman" w:cstheme="minorHAnsi"/>
          <w:b/>
        </w:rPr>
        <w:t xml:space="preserve"> </w:t>
      </w:r>
      <w:r w:rsidR="00D56D44" w:rsidRPr="00911461">
        <w:rPr>
          <w:rFonts w:eastAsia="Times New Roman" w:cstheme="minorHAnsi"/>
          <w:b/>
        </w:rPr>
        <w:t xml:space="preserve">switch to refill of durable reusables, endlessly recyclable single-use aluminum cans/ cups, and/ or third-party certified compostable cups arena concessions and athletes' beverages.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Name and email of person managing transition or policy. Table or worksheet with purchasing data for this category for at least 2 years (should show baseline year, and pivot year), with percentage of total pivoted to reusables, aluminum, glass, compostables, etc. highlighted, and contract language for policy shift.</w:t>
      </w:r>
    </w:p>
    <w:p w14:paraId="118FDE04" w14:textId="77777777" w:rsidR="004E5426" w:rsidRPr="004E5426" w:rsidRDefault="00D56D44" w:rsidP="00911461">
      <w:pPr>
        <w:ind w:left="72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133FC2BB" w14:textId="5744F9AC" w:rsidR="00020CC3" w:rsidRPr="00C46FB5" w:rsidRDefault="00020CC3" w:rsidP="004E5426">
      <w:pPr>
        <w:rPr>
          <w:rFonts w:eastAsia="Times New Roman" w:cstheme="minorHAnsi"/>
        </w:rPr>
      </w:pPr>
    </w:p>
    <w:p w14:paraId="21E4A02A" w14:textId="452B278A" w:rsidR="00020CC3" w:rsidRPr="0015716E" w:rsidRDefault="00C41ADB"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Support Reduction of single-use plastic: STRAWS</w:t>
      </w:r>
      <w:r w:rsidRPr="0015716E">
        <w:rPr>
          <w:rFonts w:eastAsia="Times New Roman" w:cstheme="minorHAnsi"/>
          <w:color w:val="006600"/>
          <w:sz w:val="24"/>
          <w:szCs w:val="24"/>
        </w:rPr>
        <w:t xml:space="preserve"> </w:t>
      </w:r>
      <w:r w:rsidRPr="0015716E">
        <w:rPr>
          <w:rFonts w:eastAsia="Times New Roman" w:cstheme="minorHAnsi"/>
          <w:b/>
        </w:rPr>
        <w:t xml:space="preserve">- </w:t>
      </w:r>
      <w:r w:rsidR="00D56D44" w:rsidRPr="0015716E">
        <w:rPr>
          <w:rFonts w:eastAsia="Times New Roman" w:cstheme="minorHAnsi"/>
          <w:b/>
        </w:rPr>
        <w:t>Single-Use Plastic Ban (always having limited stock available upon request for ADA considerations, that is marine biodegradable or third-party certified compostable (if you have industrial composting regionally).</w:t>
      </w:r>
      <w:r w:rsidR="00D56D44" w:rsidRPr="0015716E">
        <w:rPr>
          <w:rFonts w:eastAsia="Times New Roman" w:cstheme="minorHAnsi"/>
        </w:rPr>
        <w:t xml:space="preserve"> </w:t>
      </w:r>
      <w:r w:rsidR="00020CC3" w:rsidRPr="0015716E">
        <w:rPr>
          <w:rFonts w:eastAsia="Times New Roman" w:cstheme="minorHAnsi"/>
          <w:u w:val="single"/>
        </w:rPr>
        <w:t>Data collection</w:t>
      </w:r>
      <w:r w:rsidR="005C2CF8" w:rsidRPr="0015716E">
        <w:rPr>
          <w:rFonts w:eastAsia="Times New Roman" w:cstheme="minorHAnsi"/>
          <w:u w:val="single"/>
        </w:rPr>
        <w:t xml:space="preserve"> required</w:t>
      </w:r>
      <w:r w:rsidR="00020CC3" w:rsidRPr="0015716E">
        <w:rPr>
          <w:rFonts w:eastAsia="Times New Roman" w:cstheme="minorHAnsi"/>
        </w:rPr>
        <w:t xml:space="preserve"> - Table or worksheet with data shifts over time for this category, with percentage of total highlighted. Contract language for policy shift required. If willing, costs to transition to reusable, compostable, or better alternative appreciated with names of brands.</w:t>
      </w:r>
    </w:p>
    <w:p w14:paraId="34280B5B" w14:textId="77777777" w:rsidR="00750D7E" w:rsidRDefault="00750D7E" w:rsidP="00750D7E">
      <w:pPr>
        <w:spacing w:after="0" w:line="240" w:lineRule="auto"/>
        <w:rPr>
          <w:rFonts w:eastAsia="Times New Roman" w:cstheme="minorHAnsi"/>
        </w:rPr>
      </w:pPr>
    </w:p>
    <w:p w14:paraId="0C2B1A7F"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7A93D75" w14:textId="77777777" w:rsidR="00020CC3" w:rsidRPr="00A75F06" w:rsidRDefault="00020CC3" w:rsidP="00C41ADB">
      <w:pPr>
        <w:spacing w:after="0" w:line="240" w:lineRule="auto"/>
        <w:ind w:firstLineChars="100" w:firstLine="220"/>
        <w:rPr>
          <w:rFonts w:eastAsia="Times New Roman" w:cstheme="minorHAnsi"/>
        </w:rPr>
      </w:pPr>
    </w:p>
    <w:p w14:paraId="205483BF" w14:textId="7B65A758" w:rsidR="00020CC3" w:rsidRPr="0015716E" w:rsidRDefault="00C41ADB"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Support Reduction of single-use plastic: FOOD WRAPPERS</w:t>
      </w:r>
      <w:r w:rsidRPr="0015716E">
        <w:rPr>
          <w:rFonts w:eastAsia="Times New Roman" w:cstheme="minorHAnsi"/>
          <w:color w:val="006600"/>
          <w:sz w:val="24"/>
          <w:szCs w:val="24"/>
        </w:rPr>
        <w:t xml:space="preserve"> </w:t>
      </w:r>
      <w:r w:rsidRPr="0015716E">
        <w:rPr>
          <w:rFonts w:eastAsia="Times New Roman" w:cstheme="minorHAnsi"/>
          <w:b/>
          <w:sz w:val="24"/>
          <w:szCs w:val="24"/>
        </w:rPr>
        <w:t xml:space="preserve">- </w:t>
      </w:r>
      <w:r w:rsidRPr="0015716E">
        <w:rPr>
          <w:rFonts w:eastAsia="Times New Roman" w:cstheme="minorHAnsi"/>
          <w:b/>
        </w:rPr>
        <w:t xml:space="preserve">Pivot away from petroleum based/ single-use plastic food </w:t>
      </w:r>
      <w:r w:rsidRPr="0015716E">
        <w:rPr>
          <w:rFonts w:eastAsia="Times New Roman" w:cstheme="minorHAnsi"/>
          <w:b/>
          <w:u w:val="single"/>
        </w:rPr>
        <w:t>wrappers</w:t>
      </w:r>
      <w:r w:rsidRPr="0015716E">
        <w:rPr>
          <w:rFonts w:eastAsia="Times New Roman" w:cstheme="minorHAnsi"/>
          <w:b/>
        </w:rPr>
        <w:t xml:space="preserve"> (e.g., candy bars, chips, etc.) to compostable alternatives in vending, concessions, retail, etc. locations</w:t>
      </w:r>
      <w:r w:rsidRPr="0015716E">
        <w:rPr>
          <w:rFonts w:eastAsia="Times New Roman" w:cstheme="minorHAnsi"/>
          <w:b/>
          <w:sz w:val="24"/>
          <w:szCs w:val="24"/>
        </w:rPr>
        <w:t>.</w:t>
      </w:r>
      <w:r w:rsidR="005C2CF8" w:rsidRPr="0015716E">
        <w:rPr>
          <w:rFonts w:eastAsia="Times New Roman" w:cstheme="minorHAnsi"/>
          <w:sz w:val="24"/>
          <w:szCs w:val="24"/>
        </w:rPr>
        <w:t xml:space="preserve"> </w:t>
      </w:r>
      <w:r w:rsidR="00020CC3" w:rsidRPr="0015716E">
        <w:rPr>
          <w:rFonts w:eastAsia="Times New Roman" w:cstheme="minorHAnsi"/>
          <w:u w:val="single"/>
        </w:rPr>
        <w:t>Data collection</w:t>
      </w:r>
      <w:r w:rsidR="005C2CF8" w:rsidRPr="0015716E">
        <w:rPr>
          <w:rFonts w:eastAsia="Times New Roman" w:cstheme="minorHAnsi"/>
          <w:u w:val="single"/>
        </w:rPr>
        <w:t xml:space="preserve"> required</w:t>
      </w:r>
      <w:r w:rsidR="00020CC3" w:rsidRPr="0015716E">
        <w:rPr>
          <w:rFonts w:eastAsia="Times New Roman" w:cstheme="minorHAnsi"/>
        </w:rPr>
        <w:t xml:space="preserve"> - Name and email of person managing transition or policy. Table or worksheet with purchasing data for this category, with shift of percentage of total highlighted, and contract language for policy shift.</w:t>
      </w:r>
    </w:p>
    <w:p w14:paraId="35DC029D" w14:textId="77777777" w:rsidR="00D56D44" w:rsidRPr="00A75F06" w:rsidRDefault="00D56D44" w:rsidP="00D56D44">
      <w:pPr>
        <w:spacing w:after="0" w:line="240" w:lineRule="auto"/>
        <w:rPr>
          <w:rFonts w:eastAsia="Times New Roman" w:cstheme="minorHAnsi"/>
        </w:rPr>
      </w:pPr>
    </w:p>
    <w:p w14:paraId="6CA439E6" w14:textId="193CF012"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r w:rsidR="0015716E">
        <w:rPr>
          <w:rFonts w:eastAsia="Times New Roman" w:cstheme="minorHAnsi"/>
          <w:b/>
          <w:bCs/>
          <w:u w:val="single"/>
        </w:rPr>
        <w:br/>
      </w:r>
    </w:p>
    <w:p w14:paraId="076ECEE0" w14:textId="46F3FCFA" w:rsidR="005C2CF8" w:rsidRPr="0015716E" w:rsidRDefault="00C41ADB"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 xml:space="preserve">Support Reduction of single-use plastic: OTHER </w:t>
      </w:r>
      <w:r w:rsidRPr="0015716E">
        <w:rPr>
          <w:rFonts w:eastAsia="Times New Roman" w:cstheme="minorHAnsi"/>
          <w:b/>
        </w:rPr>
        <w:t>- Eliminate other single-use plastic items (e.g., balloons, mylar confetti, glitter, tape, plastic promotional items, single-use nametags, etc.) for use, purchase, or dissemination</w:t>
      </w:r>
      <w:r w:rsidRPr="0015716E">
        <w:rPr>
          <w:rFonts w:eastAsia="Times New Roman" w:cstheme="minorHAnsi"/>
          <w:color w:val="006600"/>
        </w:rPr>
        <w:t>.</w:t>
      </w:r>
      <w:r w:rsidR="005C2CF8" w:rsidRPr="0015716E">
        <w:rPr>
          <w:rFonts w:eastAsia="Times New Roman" w:cstheme="minorHAnsi"/>
          <w:color w:val="006600"/>
        </w:rPr>
        <w:t xml:space="preserve"> </w:t>
      </w:r>
      <w:r w:rsidR="005C2CF8" w:rsidRPr="0015716E">
        <w:rPr>
          <w:rFonts w:eastAsia="Times New Roman" w:cstheme="minorHAnsi"/>
          <w:u w:val="single"/>
        </w:rPr>
        <w:t>Data collection required</w:t>
      </w:r>
      <w:r w:rsidR="005C2CF8" w:rsidRPr="0015716E">
        <w:rPr>
          <w:rFonts w:eastAsia="Times New Roman" w:cstheme="minorHAnsi"/>
        </w:rPr>
        <w:t xml:space="preserve"> - Name and email of person managing transition or policy. Table or worksheet with purchasing data for this category, with shift of percentage of total highlighted, and contract language for policy shift.</w:t>
      </w:r>
    </w:p>
    <w:p w14:paraId="734E1C7F" w14:textId="51D28F92" w:rsidR="004E5426" w:rsidRPr="004E5426" w:rsidRDefault="0015716E" w:rsidP="0015716E">
      <w:pPr>
        <w:ind w:left="36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52FFD9E7" w14:textId="77777777" w:rsidR="00B946D9" w:rsidRDefault="00B946D9" w:rsidP="005C2CF8">
      <w:pPr>
        <w:spacing w:after="0" w:line="240" w:lineRule="auto"/>
        <w:rPr>
          <w:rFonts w:eastAsia="Times New Roman" w:cstheme="minorHAnsi"/>
          <w:b/>
          <w:bCs/>
          <w:color w:val="548235"/>
          <w:sz w:val="24"/>
          <w:szCs w:val="24"/>
        </w:rPr>
      </w:pPr>
    </w:p>
    <w:p w14:paraId="74F5CD14" w14:textId="0C5DDE75" w:rsidR="00C41ADB" w:rsidRPr="0015716E" w:rsidRDefault="00C41ADB" w:rsidP="0015716E">
      <w:pPr>
        <w:pStyle w:val="ListParagraph"/>
        <w:numPr>
          <w:ilvl w:val="0"/>
          <w:numId w:val="51"/>
        </w:numPr>
        <w:spacing w:after="0" w:line="240" w:lineRule="auto"/>
        <w:rPr>
          <w:rFonts w:eastAsia="Times New Roman" w:cstheme="minorHAnsi"/>
          <w:color w:val="548235"/>
          <w:sz w:val="24"/>
          <w:szCs w:val="24"/>
        </w:rPr>
      </w:pPr>
      <w:r w:rsidRPr="0015716E">
        <w:rPr>
          <w:rFonts w:eastAsia="Times New Roman" w:cstheme="minorHAnsi"/>
          <w:b/>
          <w:bCs/>
          <w:color w:val="548235"/>
          <w:sz w:val="24"/>
          <w:szCs w:val="24"/>
        </w:rPr>
        <w:t>Support Reduction of single-use plastic: BAGS &amp; BIN LINERS</w:t>
      </w:r>
      <w:r w:rsidRPr="0015716E">
        <w:rPr>
          <w:rFonts w:eastAsia="Times New Roman" w:cstheme="minorHAnsi"/>
          <w:color w:val="548235"/>
          <w:sz w:val="24"/>
          <w:szCs w:val="24"/>
        </w:rPr>
        <w:t xml:space="preserve"> </w:t>
      </w:r>
      <w:r w:rsidR="00911461">
        <w:rPr>
          <w:rFonts w:eastAsia="Times New Roman" w:cstheme="minorHAnsi"/>
          <w:color w:val="548235"/>
          <w:sz w:val="24"/>
          <w:szCs w:val="24"/>
        </w:rPr>
        <w:br/>
      </w:r>
    </w:p>
    <w:p w14:paraId="0E75F87C" w14:textId="1C087ADB" w:rsidR="00020CC3" w:rsidRPr="00911461" w:rsidRDefault="00C41ADB" w:rsidP="00911461">
      <w:pPr>
        <w:pStyle w:val="ListParagraph"/>
        <w:numPr>
          <w:ilvl w:val="0"/>
          <w:numId w:val="53"/>
        </w:numPr>
        <w:spacing w:after="0" w:line="240" w:lineRule="auto"/>
        <w:rPr>
          <w:rFonts w:eastAsia="Times New Roman" w:cstheme="minorHAnsi"/>
          <w:u w:val="single"/>
        </w:rPr>
      </w:pPr>
      <w:r w:rsidRPr="00911461">
        <w:rPr>
          <w:rFonts w:eastAsia="Times New Roman" w:cstheme="minorHAnsi"/>
          <w:b/>
          <w:bCs/>
          <w:sz w:val="24"/>
          <w:szCs w:val="24"/>
        </w:rPr>
        <w:t>Shopping/ small bags</w:t>
      </w:r>
      <w:r w:rsidRPr="00911461">
        <w:rPr>
          <w:rFonts w:eastAsia="Times New Roman" w:cstheme="minorHAnsi"/>
          <w:b/>
          <w:bCs/>
        </w:rPr>
        <w:t>:</w:t>
      </w:r>
      <w:r w:rsidRPr="00911461">
        <w:rPr>
          <w:rFonts w:eastAsia="Times New Roman" w:cstheme="minorHAnsi"/>
          <w:b/>
        </w:rPr>
        <w:t xml:space="preserve"> Campus-wide single-use plastic bag ban by vendors and at campus retail locations; pivoting to no bag as alternative or 100% recycled content or Forest Stewardship Council (FSC) certified paper bag alternative.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Table or worksheet with data shifts over time for this category, with percentage of total highlighted. Contract language for policy shift required, including for second point, recycled content and/or FSC certification verification.</w:t>
      </w:r>
    </w:p>
    <w:p w14:paraId="5ECA6325" w14:textId="77777777" w:rsidR="007C2C38" w:rsidRDefault="007C2C38" w:rsidP="005C2CF8">
      <w:pPr>
        <w:spacing w:after="0" w:line="240" w:lineRule="auto"/>
        <w:rPr>
          <w:rFonts w:eastAsia="Times New Roman" w:cstheme="minorHAnsi"/>
        </w:rPr>
      </w:pPr>
    </w:p>
    <w:p w14:paraId="16A81C5D"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C207803" w14:textId="77777777" w:rsidR="00020CC3" w:rsidRPr="00C46FB5" w:rsidRDefault="00020CC3" w:rsidP="00C41ADB">
      <w:pPr>
        <w:spacing w:after="0" w:line="240" w:lineRule="auto"/>
        <w:ind w:firstLineChars="100" w:firstLine="220"/>
        <w:rPr>
          <w:rFonts w:eastAsia="Times New Roman" w:cstheme="minorHAnsi"/>
        </w:rPr>
      </w:pPr>
    </w:p>
    <w:p w14:paraId="680B3B4D" w14:textId="1451030A" w:rsidR="00900447" w:rsidRPr="00911461" w:rsidRDefault="00C41ADB"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 xml:space="preserve">Small </w:t>
      </w:r>
      <w:r w:rsidR="00900447" w:rsidRPr="00911461">
        <w:rPr>
          <w:rFonts w:eastAsia="Times New Roman" w:cstheme="minorHAnsi"/>
          <w:b/>
          <w:bCs/>
          <w:sz w:val="24"/>
          <w:szCs w:val="24"/>
        </w:rPr>
        <w:t xml:space="preserve">Waste </w:t>
      </w:r>
      <w:r w:rsidRPr="00911461">
        <w:rPr>
          <w:rFonts w:eastAsia="Times New Roman" w:cstheme="minorHAnsi"/>
          <w:b/>
          <w:bCs/>
          <w:sz w:val="24"/>
          <w:szCs w:val="24"/>
        </w:rPr>
        <w:t>Bins/ Liners</w:t>
      </w:r>
      <w:r w:rsidR="00900447" w:rsidRPr="00911461">
        <w:rPr>
          <w:rFonts w:eastAsia="Times New Roman" w:cstheme="minorHAnsi"/>
          <w:b/>
          <w:bCs/>
        </w:rPr>
        <w:t>:</w:t>
      </w:r>
      <w:r w:rsidR="00900447" w:rsidRPr="00900447">
        <w:t xml:space="preserve"> </w:t>
      </w:r>
      <w:r w:rsidR="00900447" w:rsidRPr="00911461">
        <w:rPr>
          <w:rFonts w:eastAsia="Times New Roman" w:cstheme="minorHAnsi"/>
          <w:b/>
          <w:bCs/>
        </w:rPr>
        <w:t>Removal of trash bins and/ or single-use plastic bag liners from university offices and non-essential locations. Did you know?: Medium to large universities can go through over a million small plastic bin liners a year just in offices, and rarely have enough trash to justify the need for a bin!</w:t>
      </w:r>
      <w:r w:rsidR="005C2CF8" w:rsidRPr="00911461">
        <w:rPr>
          <w:rFonts w:eastAsia="Times New Roman" w:cstheme="minorHAnsi"/>
          <w:b/>
        </w:rPr>
        <w:t xml:space="preserve">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w:t>
      </w:r>
      <w:r w:rsidR="00900447" w:rsidRPr="00911461">
        <w:rPr>
          <w:rFonts w:eastAsia="Times New Roman" w:cstheme="minorHAnsi"/>
        </w:rPr>
        <w:t>Provide policy or contract language if applicable. Estimate of the number of plastic trash bins (and approximate size/ gal) not purchased since policy shift, during 3-year evaluation period; and number of liners (and gal size) avoided during that same period. Please share estimate of cost savings associated with reduction of bins, liners as well as labor hours for Housekeeping (that can then be allocated elsewhere - perhaps to support composting or green cleaning!) all likely in tens of thousands per year.</w:t>
      </w:r>
    </w:p>
    <w:p w14:paraId="099291E0" w14:textId="77777777" w:rsidR="00750D7E" w:rsidRPr="00750D7E" w:rsidRDefault="00750D7E" w:rsidP="00750D7E">
      <w:pPr>
        <w:spacing w:after="0" w:line="240" w:lineRule="auto"/>
        <w:rPr>
          <w:rFonts w:eastAsia="Times New Roman" w:cstheme="minorHAnsi"/>
          <w:b/>
          <w:bCs/>
          <w:color w:val="006600"/>
          <w:u w:val="single"/>
        </w:rPr>
      </w:pPr>
    </w:p>
    <w:p w14:paraId="4A54E8BC"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867F2AF" w14:textId="5A2D898C" w:rsidR="00020CC3" w:rsidRPr="00911461" w:rsidRDefault="00C41ADB"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 xml:space="preserve">Large </w:t>
      </w:r>
      <w:r w:rsidR="00900447" w:rsidRPr="00911461">
        <w:rPr>
          <w:rFonts w:eastAsia="Times New Roman" w:cstheme="minorHAnsi"/>
          <w:b/>
          <w:bCs/>
          <w:sz w:val="24"/>
          <w:szCs w:val="24"/>
        </w:rPr>
        <w:t xml:space="preserve">Waste </w:t>
      </w:r>
      <w:r w:rsidRPr="00911461">
        <w:rPr>
          <w:rFonts w:eastAsia="Times New Roman" w:cstheme="minorHAnsi"/>
          <w:b/>
          <w:bCs/>
          <w:sz w:val="24"/>
          <w:szCs w:val="24"/>
        </w:rPr>
        <w:t>Bins/ Liners</w:t>
      </w:r>
      <w:r w:rsidRPr="00911461">
        <w:rPr>
          <w:rFonts w:eastAsia="Times New Roman" w:cstheme="minorHAnsi"/>
          <w:b/>
          <w:bCs/>
        </w:rPr>
        <w:t>:</w:t>
      </w:r>
      <w:r w:rsidRPr="00911461">
        <w:rPr>
          <w:rFonts w:eastAsia="Times New Roman" w:cstheme="minorHAnsi"/>
          <w:b/>
        </w:rPr>
        <w:t xml:space="preserve"> </w:t>
      </w:r>
      <w:r w:rsidR="00900447" w:rsidRPr="00911461">
        <w:rPr>
          <w:rFonts w:eastAsia="Times New Roman" w:cstheme="minorHAnsi"/>
          <w:b/>
        </w:rPr>
        <w:t>Reduce number of trash bins /single-use plastic bin liners used inside of them; co-locate trash with recycling; and use high-content recycled bags.</w:t>
      </w:r>
      <w:r w:rsidR="005C2CF8" w:rsidRPr="00911461">
        <w:rPr>
          <w:rFonts w:eastAsia="Times New Roman" w:cstheme="minorHAnsi"/>
          <w:b/>
        </w:rPr>
        <w:t xml:space="preserve">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w:t>
      </w:r>
      <w:r w:rsidR="006E0E51" w:rsidRPr="00911461">
        <w:rPr>
          <w:rFonts w:eastAsia="Times New Roman" w:cstheme="minorHAnsi"/>
        </w:rPr>
        <w:t xml:space="preserve">From beginning to end of evaluation cycle, list the percentage change of the number of large (e.g. 23 gallon - typically includes slim jim size </w:t>
      </w:r>
      <w:proofErr w:type="gramStart"/>
      <w:r w:rsidR="006E0E51" w:rsidRPr="00911461">
        <w:rPr>
          <w:rFonts w:eastAsia="Times New Roman" w:cstheme="minorHAnsi"/>
        </w:rPr>
        <w:t>-  and</w:t>
      </w:r>
      <w:proofErr w:type="gramEnd"/>
      <w:r w:rsidR="006E0E51" w:rsidRPr="00911461">
        <w:rPr>
          <w:rFonts w:eastAsia="Times New Roman" w:cstheme="minorHAnsi"/>
        </w:rPr>
        <w:t xml:space="preserve"> above, interior and exterior) trash receptacles on campus (</w:t>
      </w:r>
      <w:r w:rsidR="003817BE" w:rsidRPr="00911461">
        <w:rPr>
          <w:rFonts w:eastAsia="Times New Roman" w:cstheme="minorHAnsi"/>
        </w:rPr>
        <w:t>cannot</w:t>
      </w:r>
      <w:r w:rsidR="006E0E51" w:rsidRPr="00911461">
        <w:rPr>
          <w:rFonts w:eastAsia="Times New Roman" w:cstheme="minorHAnsi"/>
        </w:rPr>
        <w:t xml:space="preserve"> count small office trash bins here).  Provide percentage of your total large bins that are co-located and large bins and bin liners purchased in evaluation cycle or an average fiscal year that are high-content recycled plastic (e.g., above 60% recycled content) or BPI certified compostable.</w:t>
      </w:r>
    </w:p>
    <w:p w14:paraId="6871E74B" w14:textId="74C32825" w:rsidR="006E0E51" w:rsidRDefault="006E0E51" w:rsidP="006E0E51">
      <w:pPr>
        <w:spacing w:after="0" w:line="240" w:lineRule="auto"/>
        <w:rPr>
          <w:rFonts w:eastAsia="Times New Roman" w:cstheme="minorHAnsi"/>
        </w:rPr>
      </w:pPr>
    </w:p>
    <w:p w14:paraId="3671630B"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3149987" w14:textId="77777777" w:rsidR="006E0E51" w:rsidRPr="00C46FB5" w:rsidRDefault="006E0E51" w:rsidP="006E0E51">
      <w:pPr>
        <w:spacing w:after="0" w:line="240" w:lineRule="auto"/>
        <w:rPr>
          <w:rFonts w:eastAsia="Times New Roman" w:cstheme="minorHAnsi"/>
        </w:rPr>
      </w:pPr>
    </w:p>
    <w:p w14:paraId="06D5EDE8" w14:textId="7E800E28" w:rsidR="00C41ADB" w:rsidRPr="0015716E" w:rsidRDefault="00C41ADB" w:rsidP="0015716E">
      <w:pPr>
        <w:pStyle w:val="ListParagraph"/>
        <w:numPr>
          <w:ilvl w:val="0"/>
          <w:numId w:val="51"/>
        </w:numPr>
        <w:spacing w:after="0" w:line="240" w:lineRule="auto"/>
        <w:rPr>
          <w:rFonts w:eastAsia="Times New Roman" w:cstheme="minorHAnsi"/>
          <w:b/>
          <w:bCs/>
          <w:color w:val="006600"/>
          <w:sz w:val="24"/>
          <w:szCs w:val="24"/>
        </w:rPr>
      </w:pPr>
      <w:r w:rsidRPr="0015716E">
        <w:rPr>
          <w:rFonts w:eastAsia="Times New Roman" w:cstheme="minorHAnsi"/>
          <w:b/>
          <w:bCs/>
          <w:color w:val="006600"/>
          <w:sz w:val="24"/>
          <w:szCs w:val="24"/>
        </w:rPr>
        <w:t xml:space="preserve">Support Reduction of single-use plastics/ polystyrene: </w:t>
      </w:r>
      <w:r w:rsidRPr="0015716E">
        <w:rPr>
          <w:rFonts w:eastAsia="Times New Roman" w:cstheme="minorHAnsi"/>
          <w:b/>
          <w:color w:val="006600"/>
          <w:sz w:val="24"/>
          <w:szCs w:val="24"/>
        </w:rPr>
        <w:t>PACKING/ SHIPPING</w:t>
      </w:r>
      <w:r w:rsidR="00911461">
        <w:rPr>
          <w:rFonts w:eastAsia="Times New Roman" w:cstheme="minorHAnsi"/>
          <w:b/>
          <w:color w:val="006600"/>
          <w:sz w:val="24"/>
          <w:szCs w:val="24"/>
        </w:rPr>
        <w:br/>
      </w:r>
    </w:p>
    <w:p w14:paraId="291627BC" w14:textId="5F0FDC37" w:rsidR="00020CC3" w:rsidRPr="00911461" w:rsidRDefault="004A44E4"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Ban or reduce single-use polystyrene, foam, #6, etc</w:t>
      </w:r>
      <w:r w:rsidRPr="00911461">
        <w:rPr>
          <w:rFonts w:eastAsia="Times New Roman" w:cstheme="minorHAnsi"/>
          <w:b/>
          <w:bCs/>
        </w:rPr>
        <w:t xml:space="preserve">. shipped to campus (e.g., coolers for laboratories, packing 'peanuts' and other shipping material, etc.), and support reusable or better alternatives (e.g., recyclable and recycled content paper/card board, mycelium-based or third-party certified compostable packaging, etc.).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Table of percentage shifts or worksheet with data shifts over time for this category, with percentage of total highlighted. Contract language for policy shift required. Could include purchased goods packaging shift from polystyrene to sustainable packaging. Please note if you are pursuing a strategy of simply a reduction in polystyrene used per shipment, or reducing the number of boxes and shipments, or reusing polystyrene. If willing please include costs or savings associated with shift, and names of alternatives.</w:t>
      </w:r>
    </w:p>
    <w:p w14:paraId="51FF24B2" w14:textId="77777777" w:rsidR="00A12BD6" w:rsidRDefault="00A12BD6" w:rsidP="005C2CF8">
      <w:pPr>
        <w:spacing w:after="0" w:line="240" w:lineRule="auto"/>
        <w:rPr>
          <w:rFonts w:eastAsia="Times New Roman" w:cstheme="minorHAnsi"/>
        </w:rPr>
      </w:pPr>
    </w:p>
    <w:p w14:paraId="36F1624E"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53283AF" w14:textId="77777777" w:rsidR="00A12BD6" w:rsidRPr="00C46FB5" w:rsidRDefault="00A12BD6" w:rsidP="005C2CF8">
      <w:pPr>
        <w:spacing w:after="0" w:line="240" w:lineRule="auto"/>
        <w:rPr>
          <w:rFonts w:eastAsia="Times New Roman" w:cstheme="minorHAnsi"/>
        </w:rPr>
      </w:pPr>
    </w:p>
    <w:p w14:paraId="3E65946F" w14:textId="232A8786" w:rsidR="004A44E4" w:rsidRPr="00911461" w:rsidRDefault="004A44E4"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Ban or reduce single-use plastic packaging wrap/ film</w:t>
      </w:r>
      <w:r w:rsidRPr="00911461">
        <w:rPr>
          <w:rFonts w:eastAsia="Times New Roman" w:cstheme="minorHAnsi"/>
          <w:b/>
          <w:bCs/>
        </w:rPr>
        <w:t xml:space="preserve"> shipped to campus, and support reusable shipping and packaging materials (e.g., reusable pallet wraps, recyclable/ recycled content </w:t>
      </w:r>
      <w:r w:rsidRPr="00911461">
        <w:rPr>
          <w:rFonts w:eastAsia="Times New Roman" w:cstheme="minorHAnsi"/>
          <w:b/>
          <w:bCs/>
        </w:rPr>
        <w:lastRenderedPageBreak/>
        <w:t>paper/</w:t>
      </w:r>
      <w:r w:rsidR="003817BE" w:rsidRPr="00911461">
        <w:rPr>
          <w:rFonts w:eastAsia="Times New Roman" w:cstheme="minorHAnsi"/>
          <w:b/>
          <w:bCs/>
        </w:rPr>
        <w:t>cardboard</w:t>
      </w:r>
      <w:r w:rsidRPr="00911461">
        <w:rPr>
          <w:rFonts w:eastAsia="Times New Roman" w:cstheme="minorHAnsi"/>
          <w:b/>
          <w:bCs/>
        </w:rPr>
        <w:t xml:space="preserve">, etc.). </w:t>
      </w:r>
      <w:r w:rsidR="00020CC3" w:rsidRPr="00911461">
        <w:rPr>
          <w:rFonts w:eastAsia="Times New Roman" w:cstheme="minorHAnsi"/>
          <w:u w:val="single"/>
        </w:rPr>
        <w:t>Data collection</w:t>
      </w:r>
      <w:r w:rsidR="005C2CF8" w:rsidRPr="00911461">
        <w:rPr>
          <w:rFonts w:eastAsia="Times New Roman" w:cstheme="minorHAnsi"/>
          <w:u w:val="single"/>
        </w:rPr>
        <w:t xml:space="preserve"> required</w:t>
      </w:r>
      <w:r w:rsidR="00020CC3" w:rsidRPr="00911461">
        <w:rPr>
          <w:rFonts w:eastAsia="Times New Roman" w:cstheme="minorHAnsi"/>
        </w:rPr>
        <w:t xml:space="preserve"> - </w:t>
      </w:r>
      <w:r w:rsidRPr="00911461">
        <w:rPr>
          <w:rFonts w:eastAsia="Times New Roman" w:cstheme="minorHAnsi"/>
        </w:rPr>
        <w:t>Table of percentage shifts or worksheet with data shifts over time for this category, with percentage of total highlighted. Contract language for policy shift required. Could include purchased goods shipped in sustainable packaging (reduced plastic film/ wrap in packaging or alternative material packaging). If willing please include costs or savings associated with shift, and names of alternatives.</w:t>
      </w:r>
    </w:p>
    <w:p w14:paraId="3262A890" w14:textId="77777777" w:rsidR="004A44E4" w:rsidRDefault="004A44E4" w:rsidP="004A44E4">
      <w:pPr>
        <w:spacing w:after="0" w:line="240" w:lineRule="auto"/>
        <w:rPr>
          <w:rFonts w:eastAsia="Times New Roman" w:cstheme="minorHAnsi"/>
        </w:rPr>
      </w:pPr>
    </w:p>
    <w:p w14:paraId="655524D9"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558B69CE" w14:textId="77777777" w:rsidR="00020CC3" w:rsidRPr="00C46FB5" w:rsidRDefault="00020CC3" w:rsidP="00C41ADB">
      <w:pPr>
        <w:spacing w:after="0" w:line="240" w:lineRule="auto"/>
        <w:ind w:firstLineChars="100" w:firstLine="220"/>
        <w:rPr>
          <w:rFonts w:eastAsia="Times New Roman" w:cstheme="minorHAnsi"/>
        </w:rPr>
      </w:pPr>
    </w:p>
    <w:p w14:paraId="6066F700" w14:textId="77777777" w:rsidR="00C41ADB" w:rsidRPr="0015716E" w:rsidRDefault="00C41ADB" w:rsidP="0015716E">
      <w:pPr>
        <w:pStyle w:val="ListParagraph"/>
        <w:numPr>
          <w:ilvl w:val="0"/>
          <w:numId w:val="51"/>
        </w:numPr>
        <w:spacing w:after="0" w:line="240" w:lineRule="auto"/>
        <w:rPr>
          <w:rFonts w:eastAsia="Times New Roman" w:cstheme="minorHAnsi"/>
          <w:b/>
          <w:color w:val="006600"/>
          <w:sz w:val="24"/>
          <w:szCs w:val="24"/>
        </w:rPr>
      </w:pPr>
      <w:r w:rsidRPr="0015716E">
        <w:rPr>
          <w:rFonts w:eastAsia="Times New Roman" w:cstheme="minorHAnsi"/>
          <w:b/>
          <w:bCs/>
          <w:color w:val="006600"/>
          <w:sz w:val="24"/>
          <w:szCs w:val="24"/>
        </w:rPr>
        <w:t>Plastics Recovery:</w:t>
      </w:r>
      <w:r w:rsidRPr="0015716E">
        <w:rPr>
          <w:rFonts w:eastAsia="Times New Roman" w:cstheme="minorHAnsi"/>
          <w:b/>
          <w:color w:val="006600"/>
          <w:sz w:val="24"/>
          <w:szCs w:val="24"/>
        </w:rPr>
        <w:t xml:space="preserve"> Implement 'HARD TO RECYCLE' Programs</w:t>
      </w:r>
    </w:p>
    <w:p w14:paraId="4869BCA9" w14:textId="77777777" w:rsidR="0015716E" w:rsidRDefault="0015716E" w:rsidP="0015716E">
      <w:pPr>
        <w:spacing w:after="0" w:line="240" w:lineRule="auto"/>
        <w:rPr>
          <w:rFonts w:eastAsia="Times New Roman" w:cstheme="minorHAnsi"/>
          <w:b/>
          <w:bCs/>
          <w:sz w:val="24"/>
          <w:szCs w:val="24"/>
        </w:rPr>
      </w:pPr>
    </w:p>
    <w:p w14:paraId="56FC908A" w14:textId="27BE3E53" w:rsidR="00A7583E" w:rsidRPr="00911461" w:rsidRDefault="00C41ADB"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Commercial Plastic Film Recovery Program</w:t>
      </w:r>
      <w:r w:rsidRPr="00911461">
        <w:rPr>
          <w:rFonts w:eastAsia="Times New Roman" w:cstheme="minorHAnsi"/>
          <w:b/>
          <w:bCs/>
        </w:rPr>
        <w:t xml:space="preserve">: </w:t>
      </w:r>
      <w:r w:rsidRPr="00911461">
        <w:rPr>
          <w:rFonts w:eastAsia="Times New Roman" w:cstheme="minorHAnsi"/>
          <w:b/>
        </w:rPr>
        <w:t>Recycle</w:t>
      </w:r>
      <w:r w:rsidRPr="00911461">
        <w:rPr>
          <w:rFonts w:eastAsia="Times New Roman" w:cstheme="minorHAnsi"/>
          <w:b/>
          <w:u w:val="single"/>
        </w:rPr>
        <w:t xml:space="preserve"> plastic wrap/ film</w:t>
      </w:r>
      <w:r w:rsidRPr="00911461">
        <w:rPr>
          <w:rFonts w:eastAsia="Times New Roman" w:cstheme="minorHAnsi"/>
          <w:b/>
        </w:rPr>
        <w:t xml:space="preserve"> through large university operational/ commercial recovery program for hard-to-recycle program collection (e.g. TREX)</w:t>
      </w:r>
      <w:r w:rsidR="005C2CF8" w:rsidRPr="00911461">
        <w:rPr>
          <w:rFonts w:eastAsia="Times New Roman" w:cstheme="minorHAnsi"/>
          <w:b/>
        </w:rPr>
        <w:t xml:space="preserve"> </w:t>
      </w:r>
      <w:r w:rsidR="00A7583E" w:rsidRPr="00911461">
        <w:rPr>
          <w:rFonts w:eastAsia="Times New Roman" w:cstheme="minorHAnsi"/>
          <w:u w:val="single"/>
        </w:rPr>
        <w:t>Data collection</w:t>
      </w:r>
      <w:r w:rsidR="005C2CF8" w:rsidRPr="00911461">
        <w:rPr>
          <w:rFonts w:eastAsia="Times New Roman" w:cstheme="minorHAnsi"/>
          <w:u w:val="single"/>
        </w:rPr>
        <w:t xml:space="preserve"> required</w:t>
      </w:r>
      <w:r w:rsidR="00A7583E" w:rsidRPr="00911461">
        <w:rPr>
          <w:rFonts w:eastAsia="Times New Roman" w:cstheme="minorHAnsi"/>
        </w:rPr>
        <w:t xml:space="preserve"> - Group name/ contact information (email) for primary coordinator for university. Name of hard to recycle program (e.g., TREX). Quantity (weight in pounds) of plastic diverted from trash to upcycling program. If willing to share estimate of costs averted from trash tipping fees, costs associated with program, and if any revenue generated from turning in of clean/ dry film. </w:t>
      </w:r>
    </w:p>
    <w:p w14:paraId="58BD69F3" w14:textId="7596794C" w:rsidR="00B4749F" w:rsidRDefault="00B4749F" w:rsidP="005C2CF8">
      <w:pPr>
        <w:spacing w:after="0" w:line="240" w:lineRule="auto"/>
        <w:rPr>
          <w:rFonts w:eastAsia="Times New Roman" w:cstheme="minorHAnsi"/>
        </w:rPr>
      </w:pPr>
    </w:p>
    <w:p w14:paraId="0E7382DC"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241F259" w14:textId="77777777" w:rsidR="00A7583E" w:rsidRPr="00C46FB5" w:rsidRDefault="00A7583E" w:rsidP="00C41ADB">
      <w:pPr>
        <w:spacing w:after="0" w:line="240" w:lineRule="auto"/>
        <w:ind w:firstLineChars="100" w:firstLine="220"/>
        <w:rPr>
          <w:rFonts w:eastAsia="Times New Roman" w:cstheme="minorHAnsi"/>
        </w:rPr>
      </w:pPr>
    </w:p>
    <w:p w14:paraId="795A42D6" w14:textId="5F0F5608" w:rsidR="00A7583E" w:rsidRPr="00911461" w:rsidRDefault="00C41ADB"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Small Group Plastic Film Recovery Program</w:t>
      </w:r>
      <w:r w:rsidRPr="00911461">
        <w:rPr>
          <w:rFonts w:eastAsia="Times New Roman" w:cstheme="minorHAnsi"/>
          <w:b/>
          <w:bCs/>
        </w:rPr>
        <w:t>:</w:t>
      </w:r>
      <w:r w:rsidRPr="00911461">
        <w:rPr>
          <w:rFonts w:eastAsia="Times New Roman" w:cstheme="minorHAnsi"/>
          <w:b/>
        </w:rPr>
        <w:t xml:space="preserve"> Recycle</w:t>
      </w:r>
      <w:r w:rsidRPr="00911461">
        <w:rPr>
          <w:rFonts w:eastAsia="Times New Roman" w:cstheme="minorHAnsi"/>
          <w:b/>
          <w:u w:val="single"/>
        </w:rPr>
        <w:t xml:space="preserve"> plastic wrap/ film</w:t>
      </w:r>
      <w:r w:rsidRPr="00911461">
        <w:rPr>
          <w:rFonts w:eastAsia="Times New Roman" w:cstheme="minorHAnsi"/>
          <w:b/>
        </w:rPr>
        <w:t xml:space="preserve"> through smaller campus engagement recovery boxes for hard-to-recycle collection program (e.g. TREX)</w:t>
      </w:r>
      <w:r w:rsidR="00750D7E" w:rsidRPr="00911461">
        <w:rPr>
          <w:rFonts w:eastAsia="Times New Roman" w:cstheme="minorHAnsi"/>
          <w:b/>
        </w:rPr>
        <w:t>.</w:t>
      </w:r>
      <w:r w:rsidR="006858FB" w:rsidRPr="00911461">
        <w:rPr>
          <w:rFonts w:eastAsia="Times New Roman" w:cstheme="minorHAnsi"/>
          <w:b/>
        </w:rPr>
        <w:t xml:space="preserve"> </w:t>
      </w:r>
      <w:r w:rsidR="00A7583E" w:rsidRPr="00911461">
        <w:rPr>
          <w:rFonts w:eastAsia="Times New Roman" w:cstheme="minorHAnsi"/>
          <w:u w:val="single"/>
        </w:rPr>
        <w:t>Data collection</w:t>
      </w:r>
      <w:r w:rsidR="006858FB" w:rsidRPr="00911461">
        <w:rPr>
          <w:rFonts w:eastAsia="Times New Roman" w:cstheme="minorHAnsi"/>
          <w:u w:val="single"/>
        </w:rPr>
        <w:t xml:space="preserve"> required</w:t>
      </w:r>
      <w:r w:rsidR="00A7583E" w:rsidRPr="00911461">
        <w:rPr>
          <w:rFonts w:eastAsia="Times New Roman" w:cstheme="minorHAnsi"/>
        </w:rPr>
        <w:t xml:space="preserve"> - </w:t>
      </w:r>
      <w:r w:rsidR="0085078E" w:rsidRPr="00911461">
        <w:rPr>
          <w:rFonts w:eastAsia="Times New Roman" w:cstheme="minorHAnsi"/>
        </w:rPr>
        <w:t>Recycle plastic wrap/ film through smaller campus engagement collection boxes and official weights diverted.</w:t>
      </w:r>
    </w:p>
    <w:p w14:paraId="784F52A9" w14:textId="162317D5" w:rsidR="0085078E" w:rsidRDefault="0085078E" w:rsidP="006858FB">
      <w:pPr>
        <w:spacing w:after="0" w:line="240" w:lineRule="auto"/>
        <w:rPr>
          <w:rFonts w:eastAsia="Times New Roman" w:cstheme="minorHAnsi"/>
          <w:b/>
          <w:bCs/>
        </w:rPr>
      </w:pPr>
    </w:p>
    <w:p w14:paraId="006FE63A"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5EFD09E6" w14:textId="77777777" w:rsidR="0085078E" w:rsidRDefault="0085078E" w:rsidP="006858FB">
      <w:pPr>
        <w:spacing w:after="0" w:line="240" w:lineRule="auto"/>
        <w:rPr>
          <w:rFonts w:eastAsia="Times New Roman" w:cstheme="minorHAnsi"/>
          <w:b/>
          <w:bCs/>
        </w:rPr>
      </w:pPr>
    </w:p>
    <w:p w14:paraId="4FC5C1AA" w14:textId="24EB5BCF" w:rsidR="00A7583E" w:rsidRPr="00911461" w:rsidRDefault="00C41ADB"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Large-scale Recovery of Other Plastics/ Polystyrene</w:t>
      </w:r>
      <w:r w:rsidRPr="00911461">
        <w:rPr>
          <w:rFonts w:eastAsia="Times New Roman" w:cstheme="minorHAnsi"/>
          <w:b/>
          <w:bCs/>
        </w:rPr>
        <w:t>:</w:t>
      </w:r>
      <w:r w:rsidRPr="00911461">
        <w:rPr>
          <w:rFonts w:eastAsia="Times New Roman" w:cstheme="minorHAnsi"/>
          <w:b/>
        </w:rPr>
        <w:t xml:space="preserve"> Implementation of programs for other hard-to-recycle items (e.g., gloves, cosmetics, chip wrappers, lab gowns, graduation gown collection for free reuse, etc.)</w:t>
      </w:r>
      <w:r w:rsidR="00750D7E" w:rsidRPr="00911461">
        <w:rPr>
          <w:rFonts w:eastAsia="Times New Roman" w:cstheme="minorHAnsi"/>
          <w:b/>
        </w:rPr>
        <w:t xml:space="preserve">. </w:t>
      </w:r>
      <w:r w:rsidR="00A7583E" w:rsidRPr="00911461">
        <w:rPr>
          <w:rFonts w:eastAsia="Times New Roman" w:cstheme="minorHAnsi"/>
          <w:u w:val="single"/>
        </w:rPr>
        <w:t>Data collection</w:t>
      </w:r>
      <w:r w:rsidR="006858FB" w:rsidRPr="00911461">
        <w:rPr>
          <w:rFonts w:eastAsia="Times New Roman" w:cstheme="minorHAnsi"/>
          <w:u w:val="single"/>
        </w:rPr>
        <w:t xml:space="preserve"> required</w:t>
      </w:r>
      <w:r w:rsidR="00A7583E" w:rsidRPr="00911461">
        <w:rPr>
          <w:rFonts w:eastAsia="Times New Roman" w:cstheme="minorHAnsi"/>
        </w:rPr>
        <w:t xml:space="preserve"> - Name of program and university contact overseeing program. Documentation of inclusion in </w:t>
      </w:r>
      <w:r w:rsidR="003817BE" w:rsidRPr="00911461">
        <w:rPr>
          <w:rFonts w:eastAsia="Times New Roman" w:cstheme="minorHAnsi"/>
        </w:rPr>
        <w:t>program and</w:t>
      </w:r>
      <w:r w:rsidR="00A7583E" w:rsidRPr="00911461">
        <w:rPr>
          <w:rFonts w:eastAsia="Times New Roman" w:cstheme="minorHAnsi"/>
        </w:rPr>
        <w:t xml:space="preserve"> estimate of weight in pounds of plastic diverted. If </w:t>
      </w:r>
      <w:r w:rsidR="003817BE" w:rsidRPr="00911461">
        <w:rPr>
          <w:rFonts w:eastAsia="Times New Roman" w:cstheme="minorHAnsi"/>
        </w:rPr>
        <w:t>you are willing</w:t>
      </w:r>
      <w:r w:rsidR="00A7583E" w:rsidRPr="00911461">
        <w:rPr>
          <w:rFonts w:eastAsia="Times New Roman" w:cstheme="minorHAnsi"/>
        </w:rPr>
        <w:t xml:space="preserve">, please share </w:t>
      </w:r>
      <w:r w:rsidR="003817BE" w:rsidRPr="00911461">
        <w:rPr>
          <w:rFonts w:eastAsia="Times New Roman" w:cstheme="minorHAnsi"/>
        </w:rPr>
        <w:t>an estimate</w:t>
      </w:r>
      <w:r w:rsidR="00A7583E" w:rsidRPr="00911461">
        <w:rPr>
          <w:rFonts w:eastAsia="Times New Roman" w:cstheme="minorHAnsi"/>
        </w:rPr>
        <w:t xml:space="preserve"> of associated costs or revenues for each.</w:t>
      </w:r>
    </w:p>
    <w:p w14:paraId="5FDFEA4D" w14:textId="1B777650" w:rsidR="004E5426" w:rsidRPr="004E5426" w:rsidRDefault="0015716E" w:rsidP="00911461">
      <w:pPr>
        <w:ind w:left="72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5746F922" w14:textId="4A63BF8E" w:rsidR="00D5582E" w:rsidRPr="00911461" w:rsidRDefault="0085078E" w:rsidP="00911461">
      <w:pPr>
        <w:pStyle w:val="ListParagraph"/>
        <w:numPr>
          <w:ilvl w:val="0"/>
          <w:numId w:val="53"/>
        </w:numPr>
        <w:spacing w:after="0" w:line="240" w:lineRule="auto"/>
        <w:rPr>
          <w:rFonts w:eastAsia="Times New Roman" w:cstheme="minorHAnsi"/>
        </w:rPr>
      </w:pPr>
      <w:r w:rsidRPr="00911461">
        <w:rPr>
          <w:rFonts w:eastAsia="Times New Roman" w:cstheme="minorHAnsi"/>
          <w:b/>
          <w:bCs/>
          <w:sz w:val="24"/>
          <w:szCs w:val="24"/>
        </w:rPr>
        <w:t>Support Upcycling</w:t>
      </w:r>
      <w:r w:rsidRPr="00911461">
        <w:rPr>
          <w:rFonts w:eastAsia="Times New Roman" w:cstheme="minorHAnsi"/>
          <w:b/>
          <w:bCs/>
        </w:rPr>
        <w:t xml:space="preserve">: Host pop up or themed event (e.g., upcycled fashion show, upcycled work at Earth Day event, etc.), etc. to bring awareness about single-use plastics or polystyrene pollution. Support the creation and implementation of programs that repurpose/ upcycle plastics by students, faculty, or staff and offer maker space to design better reusables or to upcycle plastics. </w:t>
      </w:r>
      <w:r w:rsidR="00A7583E" w:rsidRPr="00911461">
        <w:rPr>
          <w:rFonts w:eastAsia="Times New Roman" w:cstheme="minorHAnsi"/>
          <w:u w:val="single"/>
        </w:rPr>
        <w:t xml:space="preserve">Data collection </w:t>
      </w:r>
      <w:r w:rsidR="006858FB" w:rsidRPr="00911461">
        <w:rPr>
          <w:rFonts w:eastAsia="Times New Roman" w:cstheme="minorHAnsi"/>
          <w:u w:val="single"/>
        </w:rPr>
        <w:t>required</w:t>
      </w:r>
      <w:r w:rsidR="00A7583E" w:rsidRPr="00911461">
        <w:rPr>
          <w:rFonts w:eastAsia="Times New Roman" w:cstheme="minorHAnsi"/>
        </w:rPr>
        <w:t xml:space="preserve"> - </w:t>
      </w:r>
      <w:r w:rsidR="008A07AE" w:rsidRPr="00911461">
        <w:rPr>
          <w:rFonts w:eastAsia="Times New Roman" w:cstheme="minorHAnsi"/>
        </w:rPr>
        <w:t xml:space="preserve">Name of program and university contact overseeing program. </w:t>
      </w:r>
      <w:proofErr w:type="gramStart"/>
      <w:r w:rsidR="008A07AE" w:rsidRPr="00911461">
        <w:rPr>
          <w:rFonts w:eastAsia="Times New Roman" w:cstheme="minorHAnsi"/>
        </w:rPr>
        <w:t>Pictures,</w:t>
      </w:r>
      <w:proofErr w:type="gramEnd"/>
      <w:r w:rsidR="008A07AE" w:rsidRPr="00911461">
        <w:rPr>
          <w:rFonts w:eastAsia="Times New Roman" w:cstheme="minorHAnsi"/>
        </w:rPr>
        <w:t xml:space="preserve"> estimated attendance.  (Note: If using Precious Plastics program documentation of inclusion in program or badges </w:t>
      </w:r>
      <w:r w:rsidR="003817BE" w:rsidRPr="00911461">
        <w:rPr>
          <w:rFonts w:eastAsia="Times New Roman" w:cstheme="minorHAnsi"/>
        </w:rPr>
        <w:t>earned and</w:t>
      </w:r>
      <w:r w:rsidR="008A07AE" w:rsidRPr="00911461">
        <w:rPr>
          <w:rFonts w:eastAsia="Times New Roman" w:cstheme="minorHAnsi"/>
        </w:rPr>
        <w:t xml:space="preserve"> estimate of weight.</w:t>
      </w:r>
    </w:p>
    <w:p w14:paraId="2C2C84C2" w14:textId="5102A983" w:rsidR="004E5426" w:rsidRPr="004E5426" w:rsidRDefault="0015716E" w:rsidP="00911461">
      <w:pPr>
        <w:ind w:left="720"/>
        <w:rPr>
          <w:rFonts w:eastAsia="Times New Roman" w:cstheme="minorHAnsi"/>
          <w:b/>
          <w:bCs/>
        </w:rPr>
      </w:pPr>
      <w:r>
        <w:rPr>
          <w:rFonts w:eastAsia="Times New Roman" w:cstheme="minorHAnsi"/>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3FC6865E" w14:textId="77777777" w:rsidR="000F79C5" w:rsidRPr="000F79C5" w:rsidRDefault="000F79C5" w:rsidP="000F79C5">
      <w:pPr>
        <w:pStyle w:val="ListParagraph"/>
        <w:rPr>
          <w:rFonts w:eastAsia="Times New Roman" w:cstheme="minorHAnsi"/>
        </w:rPr>
      </w:pPr>
    </w:p>
    <w:p w14:paraId="58D07FD7" w14:textId="69448C2A" w:rsidR="00BB2D74" w:rsidRPr="006858FB" w:rsidRDefault="00BB2D74" w:rsidP="00BB2D74">
      <w:pPr>
        <w:rPr>
          <w:rFonts w:eastAsia="Times New Roman" w:cstheme="minorHAnsi"/>
          <w:b/>
          <w:i/>
          <w:iCs/>
          <w:sz w:val="32"/>
          <w:szCs w:val="32"/>
        </w:rPr>
      </w:pPr>
      <w:r w:rsidRPr="006858FB">
        <w:rPr>
          <w:rFonts w:eastAsia="Times New Roman" w:cstheme="minorHAnsi"/>
          <w:b/>
          <w:bCs/>
          <w:sz w:val="32"/>
          <w:szCs w:val="32"/>
        </w:rPr>
        <w:t>Category IV: Demonstrate Institutional Leadership (</w:t>
      </w:r>
      <w:r w:rsidR="00E336B6">
        <w:rPr>
          <w:rFonts w:eastAsia="Times New Roman" w:cstheme="minorHAnsi"/>
          <w:b/>
          <w:i/>
          <w:iCs/>
          <w:sz w:val="32"/>
          <w:szCs w:val="32"/>
        </w:rPr>
        <w:t>18</w:t>
      </w:r>
      <w:r w:rsidRPr="006858FB">
        <w:rPr>
          <w:rFonts w:eastAsia="Times New Roman" w:cstheme="minorHAnsi"/>
          <w:b/>
          <w:i/>
          <w:iCs/>
          <w:sz w:val="32"/>
          <w:szCs w:val="32"/>
        </w:rPr>
        <w:t xml:space="preserve"> maximum p</w:t>
      </w:r>
      <w:r w:rsidR="006858FB" w:rsidRPr="006858FB">
        <w:rPr>
          <w:rFonts w:eastAsia="Times New Roman" w:cstheme="minorHAnsi"/>
          <w:b/>
          <w:i/>
          <w:iCs/>
          <w:sz w:val="32"/>
          <w:szCs w:val="32"/>
        </w:rPr>
        <w:t>oin</w:t>
      </w:r>
      <w:r w:rsidRPr="006858FB">
        <w:rPr>
          <w:rFonts w:eastAsia="Times New Roman" w:cstheme="minorHAnsi"/>
          <w:b/>
          <w:i/>
          <w:iCs/>
          <w:sz w:val="32"/>
          <w:szCs w:val="32"/>
        </w:rPr>
        <w:t>ts possible)</w:t>
      </w:r>
    </w:p>
    <w:p w14:paraId="79539A44" w14:textId="0CC23754" w:rsidR="00A7583E" w:rsidRPr="0015716E" w:rsidRDefault="00BB2D74" w:rsidP="0015716E">
      <w:pPr>
        <w:pStyle w:val="ListParagraph"/>
        <w:numPr>
          <w:ilvl w:val="0"/>
          <w:numId w:val="51"/>
        </w:numPr>
        <w:spacing w:after="0" w:line="240" w:lineRule="auto"/>
        <w:rPr>
          <w:rFonts w:eastAsia="Times New Roman" w:cstheme="minorHAnsi"/>
          <w:b/>
          <w:color w:val="006600"/>
          <w:sz w:val="24"/>
          <w:szCs w:val="24"/>
        </w:rPr>
      </w:pPr>
      <w:r w:rsidRPr="0015716E">
        <w:rPr>
          <w:rFonts w:eastAsia="Times New Roman" w:cstheme="minorHAnsi"/>
          <w:b/>
          <w:bCs/>
          <w:color w:val="006600"/>
          <w:sz w:val="24"/>
          <w:szCs w:val="24"/>
        </w:rPr>
        <w:lastRenderedPageBreak/>
        <w:t>Governance:</w:t>
      </w:r>
      <w:r w:rsidRPr="0015716E">
        <w:rPr>
          <w:rFonts w:eastAsia="Times New Roman" w:cstheme="minorHAnsi"/>
          <w:b/>
          <w:color w:val="006600"/>
          <w:sz w:val="24"/>
          <w:szCs w:val="24"/>
        </w:rPr>
        <w:t xml:space="preserve"> </w:t>
      </w:r>
      <w:r w:rsidRPr="0015716E">
        <w:rPr>
          <w:rFonts w:eastAsia="Times New Roman" w:cstheme="minorHAnsi"/>
          <w:b/>
        </w:rPr>
        <w:t>University-wide governance bodies (faculty, staff, and student senates/ similar) or institutionally supported working groups/ task forces, a) have a sustainability representative/ officer, AND that representative or group b) investigates and promotes plastics and polystyrene reduction on campus</w:t>
      </w:r>
      <w:r w:rsidRPr="0015716E">
        <w:rPr>
          <w:rFonts w:eastAsia="Times New Roman" w:cstheme="minorHAnsi"/>
          <w:b/>
          <w:color w:val="006600"/>
          <w:sz w:val="24"/>
          <w:szCs w:val="24"/>
        </w:rPr>
        <w:t>.</w:t>
      </w:r>
      <w:r w:rsidR="006858FB" w:rsidRPr="0015716E">
        <w:rPr>
          <w:rFonts w:eastAsia="Times New Roman" w:cstheme="minorHAnsi"/>
          <w:b/>
          <w:color w:val="006600"/>
          <w:sz w:val="24"/>
          <w:szCs w:val="24"/>
        </w:rPr>
        <w:t xml:space="preserve"> </w:t>
      </w:r>
      <w:r w:rsidR="00A7583E" w:rsidRPr="0015716E">
        <w:rPr>
          <w:rFonts w:eastAsia="Times New Roman" w:cstheme="minorHAnsi"/>
          <w:u w:val="single"/>
        </w:rPr>
        <w:t xml:space="preserve">Data collection </w:t>
      </w:r>
      <w:r w:rsidR="006858FB" w:rsidRPr="0015716E">
        <w:rPr>
          <w:rFonts w:eastAsia="Times New Roman" w:cstheme="minorHAnsi"/>
          <w:u w:val="single"/>
        </w:rPr>
        <w:t>required</w:t>
      </w:r>
      <w:r w:rsidR="00A7583E" w:rsidRPr="0015716E">
        <w:rPr>
          <w:rFonts w:eastAsia="Times New Roman" w:cstheme="minorHAnsi"/>
        </w:rPr>
        <w:t xml:space="preserve"> - Name of group and representative's or group's contact information. Documentation of inclusion in minutes or deliverables from working groups' efforts.</w:t>
      </w:r>
    </w:p>
    <w:p w14:paraId="42EDE449" w14:textId="55B2C87A" w:rsidR="004E5426" w:rsidRPr="0015716E" w:rsidRDefault="0015716E" w:rsidP="0015716E">
      <w:pPr>
        <w:ind w:left="360"/>
        <w:rPr>
          <w:rFonts w:eastAsia="Times New Roman" w:cstheme="minorHAnsi"/>
          <w:b/>
          <w:bCs/>
        </w:rPr>
      </w:pPr>
      <w:r>
        <w:rPr>
          <w:rFonts w:eastAsia="Times New Roman" w:cstheme="minorHAnsi"/>
          <w:b/>
          <w:bCs/>
          <w:highlight w:val="yellow"/>
          <w:u w:val="single"/>
        </w:rPr>
        <w:br/>
      </w:r>
      <w:r w:rsidR="004E5426" w:rsidRPr="0015716E">
        <w:rPr>
          <w:rFonts w:eastAsia="Times New Roman" w:cstheme="minorHAnsi"/>
          <w:b/>
          <w:bCs/>
          <w:highlight w:val="yellow"/>
          <w:u w:val="single"/>
        </w:rPr>
        <w:t>ADD SUPPORTING DOCUMENTATION HERE:</w:t>
      </w:r>
      <w:r w:rsidR="004E5426" w:rsidRPr="0015716E">
        <w:rPr>
          <w:rFonts w:eastAsia="Times New Roman" w:cstheme="minorHAnsi"/>
          <w:b/>
          <w:bCs/>
          <w:u w:val="single"/>
        </w:rPr>
        <w:t xml:space="preserve"> </w:t>
      </w:r>
    </w:p>
    <w:p w14:paraId="17520D1B" w14:textId="77777777" w:rsidR="00A7583E" w:rsidRPr="00C46FB5" w:rsidRDefault="00A7583E" w:rsidP="00BB2D74">
      <w:pPr>
        <w:spacing w:after="0" w:line="240" w:lineRule="auto"/>
        <w:ind w:firstLineChars="100" w:firstLine="220"/>
        <w:rPr>
          <w:rFonts w:eastAsia="Times New Roman" w:cstheme="minorHAnsi"/>
        </w:rPr>
      </w:pPr>
    </w:p>
    <w:p w14:paraId="0224DEDA" w14:textId="7D3465BD" w:rsidR="00A7583E" w:rsidRPr="0015716E" w:rsidRDefault="00BB2D74"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Assess Sustainability Literacy:</w:t>
      </w:r>
      <w:r w:rsidRPr="0015716E">
        <w:rPr>
          <w:rFonts w:eastAsia="Times New Roman" w:cstheme="minorHAnsi"/>
          <w:b/>
          <w:color w:val="006600"/>
          <w:sz w:val="24"/>
          <w:szCs w:val="24"/>
        </w:rPr>
        <w:t xml:space="preserve"> </w:t>
      </w:r>
      <w:r w:rsidRPr="0015716E">
        <w:rPr>
          <w:rFonts w:eastAsia="Times New Roman" w:cstheme="minorHAnsi"/>
          <w:b/>
        </w:rPr>
        <w:t>Integrate sustainability – with plastics reduction, support for reuse, and if possible zero waste, circular economy, and closed loop systems – in institution-wide literacy or opinion surveys</w:t>
      </w:r>
      <w:r w:rsidRPr="0015716E">
        <w:rPr>
          <w:rFonts w:eastAsia="Times New Roman" w:cstheme="minorHAnsi"/>
          <w:b/>
          <w:color w:val="006600"/>
        </w:rPr>
        <w:t xml:space="preserve">. </w:t>
      </w:r>
      <w:r w:rsidR="00A7583E" w:rsidRPr="0015716E">
        <w:rPr>
          <w:rFonts w:eastAsia="Times New Roman" w:cstheme="minorHAnsi"/>
          <w:u w:val="single"/>
        </w:rPr>
        <w:t>Data collection</w:t>
      </w:r>
      <w:r w:rsidR="006858FB" w:rsidRPr="0015716E">
        <w:rPr>
          <w:rFonts w:eastAsia="Times New Roman" w:cstheme="minorHAnsi"/>
          <w:u w:val="single"/>
        </w:rPr>
        <w:t xml:space="preserve"> required</w:t>
      </w:r>
      <w:r w:rsidR="00A7583E" w:rsidRPr="0015716E">
        <w:rPr>
          <w:rFonts w:eastAsia="Times New Roman" w:cstheme="minorHAnsi"/>
        </w:rPr>
        <w:t xml:space="preserve"> - Name of survey and link to results. University contact overseeing survey data.  </w:t>
      </w:r>
    </w:p>
    <w:p w14:paraId="58A14968" w14:textId="4BEA6CE1" w:rsidR="00742DE7" w:rsidRDefault="00742DE7" w:rsidP="00742DE7">
      <w:pPr>
        <w:spacing w:after="0" w:line="240" w:lineRule="auto"/>
        <w:rPr>
          <w:rFonts w:eastAsia="Times New Roman" w:cstheme="minorHAnsi"/>
        </w:rPr>
      </w:pPr>
    </w:p>
    <w:p w14:paraId="3B5BAE3E"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07BE17E" w14:textId="77777777" w:rsidR="00EE4605" w:rsidRPr="00C46FB5" w:rsidRDefault="00EE4605" w:rsidP="00742DE7">
      <w:pPr>
        <w:spacing w:after="0" w:line="240" w:lineRule="auto"/>
        <w:rPr>
          <w:rFonts w:eastAsia="Times New Roman" w:cstheme="minorHAnsi"/>
        </w:rPr>
      </w:pPr>
    </w:p>
    <w:p w14:paraId="2E179FAE" w14:textId="1CF7ED72" w:rsidR="00EE4605" w:rsidRPr="0015716E" w:rsidRDefault="00BB2D74"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Curriculum Integration:</w:t>
      </w:r>
      <w:r w:rsidRPr="0015716E">
        <w:rPr>
          <w:rFonts w:eastAsia="Times New Roman" w:cstheme="minorHAnsi"/>
          <w:b/>
          <w:color w:val="006600"/>
          <w:sz w:val="24"/>
          <w:szCs w:val="24"/>
        </w:rPr>
        <w:t xml:space="preserve"> </w:t>
      </w:r>
      <w:r w:rsidRPr="0015716E">
        <w:rPr>
          <w:rFonts w:eastAsia="Times New Roman" w:cstheme="minorHAnsi"/>
          <w:b/>
        </w:rPr>
        <w:t>Integrate plastics pollution and need for reduction/ reuse policy into sustainability learning outcomes into a university course</w:t>
      </w:r>
      <w:r w:rsidRPr="0015716E">
        <w:rPr>
          <w:rFonts w:eastAsia="Times New Roman" w:cstheme="minorHAnsi"/>
          <w:b/>
          <w:color w:val="006600"/>
          <w:sz w:val="24"/>
          <w:szCs w:val="24"/>
        </w:rPr>
        <w:t xml:space="preserve">. </w:t>
      </w:r>
      <w:r w:rsidR="00A7583E" w:rsidRPr="0015716E">
        <w:rPr>
          <w:rFonts w:eastAsia="Times New Roman" w:cstheme="minorHAnsi"/>
          <w:u w:val="single"/>
        </w:rPr>
        <w:t>Data collection</w:t>
      </w:r>
      <w:r w:rsidR="006858FB" w:rsidRPr="0015716E">
        <w:rPr>
          <w:rFonts w:eastAsia="Times New Roman" w:cstheme="minorHAnsi"/>
          <w:u w:val="single"/>
        </w:rPr>
        <w:t xml:space="preserve"> required</w:t>
      </w:r>
      <w:r w:rsidR="00A7583E" w:rsidRPr="0015716E">
        <w:rPr>
          <w:rFonts w:eastAsia="Times New Roman" w:cstheme="minorHAnsi"/>
        </w:rPr>
        <w:t xml:space="preserve"> - </w:t>
      </w:r>
      <w:r w:rsidR="00EE4605" w:rsidRPr="0015716E">
        <w:rPr>
          <w:rFonts w:eastAsia="Times New Roman" w:cstheme="minorHAnsi"/>
        </w:rPr>
        <w:t>Name and number for courses; PDF of associated syllabi or paragraph with project type/ level of inclusion and description of sustainability and plastics pollution/ reduction learning outcomes.</w:t>
      </w:r>
      <w:r w:rsidR="00DD5FF2" w:rsidRPr="0015716E">
        <w:rPr>
          <w:rFonts w:eastAsia="Times New Roman" w:cstheme="minorHAnsi"/>
        </w:rPr>
        <w:br/>
      </w:r>
    </w:p>
    <w:p w14:paraId="473865AD"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C98FC40" w14:textId="77777777" w:rsidR="00A7583E" w:rsidRPr="00C46FB5" w:rsidRDefault="00A7583E" w:rsidP="00BB2D74">
      <w:pPr>
        <w:spacing w:after="0" w:line="240" w:lineRule="auto"/>
        <w:ind w:firstLineChars="100" w:firstLine="220"/>
        <w:rPr>
          <w:rFonts w:eastAsia="Times New Roman" w:cstheme="minorHAnsi"/>
        </w:rPr>
      </w:pPr>
    </w:p>
    <w:p w14:paraId="24120E40" w14:textId="3E3A23EF" w:rsidR="00BB2D74" w:rsidRPr="0015716E" w:rsidRDefault="00BB2D74" w:rsidP="0015716E">
      <w:pPr>
        <w:pStyle w:val="ListParagraph"/>
        <w:numPr>
          <w:ilvl w:val="0"/>
          <w:numId w:val="51"/>
        </w:numPr>
        <w:spacing w:after="0" w:line="240" w:lineRule="auto"/>
        <w:rPr>
          <w:rFonts w:eastAsia="Times New Roman" w:cstheme="minorHAnsi"/>
          <w:b/>
          <w:color w:val="006600"/>
          <w:sz w:val="24"/>
          <w:szCs w:val="24"/>
        </w:rPr>
      </w:pPr>
      <w:r w:rsidRPr="0015716E">
        <w:rPr>
          <w:rFonts w:eastAsia="Times New Roman" w:cstheme="minorHAnsi"/>
          <w:b/>
          <w:bCs/>
          <w:color w:val="006600"/>
          <w:sz w:val="24"/>
          <w:szCs w:val="24"/>
        </w:rPr>
        <w:t>Research &amp; Innovation Integration:</w:t>
      </w:r>
      <w:r w:rsidRPr="0015716E">
        <w:rPr>
          <w:rFonts w:eastAsia="Times New Roman" w:cstheme="minorHAnsi"/>
          <w:b/>
          <w:color w:val="006600"/>
          <w:sz w:val="24"/>
          <w:szCs w:val="24"/>
        </w:rPr>
        <w:t xml:space="preserve"> Integrate plastics pollution and need for reduction in environment learning outcomes; materials science working toward better alternatives; research seminars or faculty research roundtables, or similar foci in university research and/ or laboratory science.</w:t>
      </w:r>
      <w:r w:rsidR="00911461">
        <w:rPr>
          <w:rFonts w:eastAsia="Times New Roman" w:cstheme="minorHAnsi"/>
          <w:b/>
          <w:color w:val="006600"/>
          <w:sz w:val="24"/>
          <w:szCs w:val="24"/>
        </w:rPr>
        <w:br/>
      </w:r>
    </w:p>
    <w:p w14:paraId="3979E37C" w14:textId="62CF1A8B" w:rsidR="00A7583E" w:rsidRPr="00911461" w:rsidRDefault="00BB2D74" w:rsidP="00911461">
      <w:pPr>
        <w:pStyle w:val="ListParagraph"/>
        <w:numPr>
          <w:ilvl w:val="0"/>
          <w:numId w:val="53"/>
        </w:numPr>
        <w:spacing w:after="0" w:line="240" w:lineRule="auto"/>
        <w:rPr>
          <w:rFonts w:eastAsia="Times New Roman" w:cstheme="minorHAnsi"/>
        </w:rPr>
      </w:pPr>
      <w:r w:rsidRPr="00911461">
        <w:rPr>
          <w:rFonts w:eastAsia="Times New Roman" w:cstheme="minorHAnsi"/>
          <w:b/>
          <w:sz w:val="24"/>
          <w:szCs w:val="24"/>
        </w:rPr>
        <w:t>Into university research and laboratory science</w:t>
      </w:r>
      <w:r w:rsidRPr="00911461">
        <w:rPr>
          <w:rFonts w:eastAsia="Times New Roman" w:cstheme="minorHAnsi"/>
          <w:b/>
        </w:rPr>
        <w:t>.</w:t>
      </w:r>
      <w:r w:rsidR="006858FB" w:rsidRPr="00911461">
        <w:rPr>
          <w:rFonts w:eastAsia="Times New Roman" w:cstheme="minorHAnsi"/>
          <w:b/>
        </w:rPr>
        <w:t xml:space="preserve"> </w:t>
      </w:r>
      <w:r w:rsidR="00A7583E" w:rsidRPr="00911461">
        <w:rPr>
          <w:rFonts w:eastAsia="Times New Roman" w:cstheme="minorHAnsi"/>
          <w:u w:val="single"/>
        </w:rPr>
        <w:t>Data collection</w:t>
      </w:r>
      <w:r w:rsidR="006858FB" w:rsidRPr="00911461">
        <w:rPr>
          <w:rFonts w:eastAsia="Times New Roman" w:cstheme="minorHAnsi"/>
          <w:u w:val="single"/>
        </w:rPr>
        <w:t xml:space="preserve"> required</w:t>
      </w:r>
      <w:r w:rsidR="00A7583E" w:rsidRPr="00911461">
        <w:rPr>
          <w:rFonts w:eastAsia="Times New Roman" w:cstheme="minorHAnsi"/>
        </w:rPr>
        <w:t xml:space="preserve"> - </w:t>
      </w:r>
      <w:r w:rsidR="00202B77" w:rsidRPr="00911461">
        <w:rPr>
          <w:rFonts w:eastAsia="Times New Roman" w:cstheme="minorHAnsi"/>
        </w:rPr>
        <w:t>Name and email of faculty, name of course and course registration number, and term course was taught. Short explanation of foci, projects specifics and results or awards. Threshold for points per faculty-advised graduate, capstone, lab-based, or other intensive high-level research project concerning reduction or impacts of plastics, etc. within the 3-year evaluation cycle.</w:t>
      </w:r>
    </w:p>
    <w:p w14:paraId="7252BD6C" w14:textId="77777777" w:rsidR="00202B77" w:rsidRDefault="00202B77" w:rsidP="00A90728">
      <w:pPr>
        <w:spacing w:after="0" w:line="240" w:lineRule="auto"/>
        <w:rPr>
          <w:rFonts w:eastAsia="Times New Roman" w:cstheme="minorHAnsi"/>
        </w:rPr>
      </w:pPr>
    </w:p>
    <w:p w14:paraId="59A17FED"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0848EA41" w14:textId="77777777" w:rsidR="00A90728" w:rsidRDefault="00A90728" w:rsidP="00BB2D74">
      <w:pPr>
        <w:spacing w:after="0" w:line="240" w:lineRule="auto"/>
        <w:ind w:firstLineChars="100" w:firstLine="220"/>
        <w:rPr>
          <w:rFonts w:eastAsia="Times New Roman" w:cstheme="minorHAnsi"/>
        </w:rPr>
      </w:pPr>
    </w:p>
    <w:p w14:paraId="64734107" w14:textId="16B424A4" w:rsidR="00202B77" w:rsidRPr="00911461" w:rsidRDefault="00202B77" w:rsidP="00911461">
      <w:pPr>
        <w:pStyle w:val="ListParagraph"/>
        <w:numPr>
          <w:ilvl w:val="0"/>
          <w:numId w:val="53"/>
        </w:numPr>
        <w:spacing w:after="0" w:line="240" w:lineRule="auto"/>
        <w:rPr>
          <w:rFonts w:eastAsia="Times New Roman" w:cstheme="minorHAnsi"/>
        </w:rPr>
      </w:pPr>
      <w:r w:rsidRPr="00911461">
        <w:rPr>
          <w:rFonts w:eastAsia="Times New Roman" w:cstheme="minorHAnsi"/>
          <w:b/>
          <w:sz w:val="24"/>
          <w:szCs w:val="24"/>
        </w:rPr>
        <w:t>Into faculty research round tables</w:t>
      </w:r>
      <w:r w:rsidRPr="00911461">
        <w:rPr>
          <w:rFonts w:eastAsia="Times New Roman" w:cstheme="minorHAnsi"/>
          <w:b/>
        </w:rPr>
        <w:t>, lighting talks and other official academic events seeking to advance research and discourse on this topic.</w:t>
      </w:r>
      <w:r w:rsidR="006858FB" w:rsidRPr="00911461">
        <w:rPr>
          <w:rFonts w:eastAsia="Times New Roman" w:cstheme="minorHAnsi"/>
          <w:b/>
        </w:rPr>
        <w:t xml:space="preserve"> </w:t>
      </w:r>
      <w:r w:rsidR="00A7583E" w:rsidRPr="00911461">
        <w:rPr>
          <w:rFonts w:eastAsia="Times New Roman" w:cstheme="minorHAnsi"/>
          <w:u w:val="single"/>
        </w:rPr>
        <w:t xml:space="preserve">Data collection </w:t>
      </w:r>
      <w:r w:rsidR="006858FB" w:rsidRPr="00911461">
        <w:rPr>
          <w:rFonts w:eastAsia="Times New Roman" w:cstheme="minorHAnsi"/>
          <w:u w:val="single"/>
        </w:rPr>
        <w:t>required</w:t>
      </w:r>
      <w:r w:rsidR="00A7583E" w:rsidRPr="00911461">
        <w:rPr>
          <w:rFonts w:eastAsia="Times New Roman" w:cstheme="minorHAnsi"/>
        </w:rPr>
        <w:t xml:space="preserve"> - </w:t>
      </w:r>
      <w:r w:rsidRPr="00911461">
        <w:rPr>
          <w:rFonts w:eastAsia="Times New Roman" w:cstheme="minorHAnsi"/>
        </w:rPr>
        <w:t xml:space="preserve">Submit event flyers or similar (e.g., session recording, notes, agenda, etc.)  from each qualifying faculty led public academic event that includes this </w:t>
      </w:r>
      <w:r w:rsidR="003817BE" w:rsidRPr="00911461">
        <w:rPr>
          <w:rFonts w:eastAsia="Times New Roman" w:cstheme="minorHAnsi"/>
        </w:rPr>
        <w:t>topic or</w:t>
      </w:r>
      <w:r w:rsidRPr="00911461">
        <w:rPr>
          <w:rFonts w:eastAsia="Times New Roman" w:cstheme="minorHAnsi"/>
        </w:rPr>
        <w:t xml:space="preserve"> is concerning this topic within the 3-year evaluation cycle.</w:t>
      </w:r>
    </w:p>
    <w:p w14:paraId="73C71845" w14:textId="77777777" w:rsidR="00202B77" w:rsidRDefault="00202B77" w:rsidP="00202B77">
      <w:pPr>
        <w:spacing w:after="0" w:line="240" w:lineRule="auto"/>
        <w:rPr>
          <w:rFonts w:eastAsia="Times New Roman" w:cstheme="minorHAnsi"/>
          <w:u w:val="single"/>
        </w:rPr>
      </w:pPr>
    </w:p>
    <w:p w14:paraId="23B59E63" w14:textId="77777777" w:rsidR="004E5426" w:rsidRPr="004E5426" w:rsidRDefault="004E5426" w:rsidP="00911461">
      <w:pPr>
        <w:ind w:firstLine="72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39BA52DD" w14:textId="77777777" w:rsidR="00A7583E" w:rsidRPr="00C46FB5" w:rsidRDefault="00A7583E" w:rsidP="00BB2D74">
      <w:pPr>
        <w:spacing w:after="0" w:line="240" w:lineRule="auto"/>
        <w:ind w:firstLineChars="100" w:firstLine="220"/>
        <w:rPr>
          <w:rFonts w:eastAsia="Times New Roman" w:cstheme="minorHAnsi"/>
        </w:rPr>
      </w:pPr>
    </w:p>
    <w:p w14:paraId="4CCFAFA1" w14:textId="366C85B4" w:rsidR="00202B77" w:rsidRPr="00911461" w:rsidRDefault="00BB2D74" w:rsidP="00911461">
      <w:pPr>
        <w:pStyle w:val="ListParagraph"/>
        <w:numPr>
          <w:ilvl w:val="0"/>
          <w:numId w:val="53"/>
        </w:numPr>
        <w:spacing w:after="0" w:line="240" w:lineRule="auto"/>
        <w:rPr>
          <w:rFonts w:eastAsia="Times New Roman" w:cstheme="minorHAnsi"/>
        </w:rPr>
      </w:pPr>
      <w:r w:rsidRPr="00911461">
        <w:rPr>
          <w:rFonts w:eastAsia="Times New Roman" w:cstheme="minorHAnsi"/>
          <w:b/>
          <w:sz w:val="24"/>
          <w:szCs w:val="24"/>
        </w:rPr>
        <w:t xml:space="preserve">Pursue </w:t>
      </w:r>
      <w:r w:rsidRPr="00911461">
        <w:rPr>
          <w:rFonts w:eastAsia="Times New Roman" w:cstheme="minorHAnsi"/>
          <w:b/>
          <w:i/>
          <w:iCs/>
          <w:sz w:val="24"/>
          <w:szCs w:val="24"/>
        </w:rPr>
        <w:t>my green lab</w:t>
      </w:r>
      <w:r w:rsidRPr="00911461">
        <w:rPr>
          <w:rFonts w:eastAsia="Times New Roman" w:cstheme="minorHAnsi"/>
          <w:b/>
          <w:sz w:val="24"/>
          <w:szCs w:val="24"/>
        </w:rPr>
        <w:t xml:space="preserve"> or similar program for university laboratories</w:t>
      </w:r>
      <w:r w:rsidRPr="00911461">
        <w:rPr>
          <w:rFonts w:eastAsia="Times New Roman" w:cstheme="minorHAnsi"/>
        </w:rPr>
        <w:t>.</w:t>
      </w:r>
      <w:r w:rsidR="006858FB" w:rsidRPr="00911461">
        <w:rPr>
          <w:rFonts w:eastAsia="Times New Roman" w:cstheme="minorHAnsi"/>
        </w:rPr>
        <w:t xml:space="preserve"> </w:t>
      </w:r>
      <w:r w:rsidR="00A7583E" w:rsidRPr="00911461">
        <w:rPr>
          <w:rFonts w:eastAsia="Times New Roman" w:cstheme="minorHAnsi"/>
          <w:u w:val="single"/>
        </w:rPr>
        <w:t>Data collection</w:t>
      </w:r>
      <w:r w:rsidR="006858FB" w:rsidRPr="00911461">
        <w:rPr>
          <w:rFonts w:eastAsia="Times New Roman" w:cstheme="minorHAnsi"/>
          <w:u w:val="single"/>
        </w:rPr>
        <w:t xml:space="preserve"> required</w:t>
      </w:r>
      <w:r w:rsidR="00A7583E" w:rsidRPr="00911461">
        <w:rPr>
          <w:rFonts w:eastAsia="Times New Roman" w:cstheme="minorHAnsi"/>
        </w:rPr>
        <w:t xml:space="preserve"> - </w:t>
      </w:r>
      <w:r w:rsidR="00202B77" w:rsidRPr="00911461">
        <w:rPr>
          <w:rFonts w:eastAsia="Times New Roman" w:cstheme="minorHAnsi"/>
        </w:rPr>
        <w:t xml:space="preserve">Link to certificate/ program website or guide for first point - can be internal green lab program - if so, a guide to the program, including outlining plastics reduction criteria/ metrics. For second point, worksheet or table with total number of labs and total participating (and a percentage enrolled in program). Also, paragraph in this </w:t>
      </w:r>
      <w:r w:rsidR="00202B77" w:rsidRPr="00911461">
        <w:rPr>
          <w:rFonts w:eastAsia="Times New Roman" w:cstheme="minorHAnsi"/>
        </w:rPr>
        <w:lastRenderedPageBreak/>
        <w:t>worksheet's column D (at right) on specific actions taken to reduce single-use plastics and polystyrene should be noted within 3-year evaluation cycle. &gt;&gt;&gt;</w:t>
      </w:r>
    </w:p>
    <w:p w14:paraId="0989F60A" w14:textId="7C5214DE" w:rsidR="004E5426" w:rsidRPr="004E5426" w:rsidRDefault="00750D7E" w:rsidP="00911461">
      <w:pPr>
        <w:ind w:left="720"/>
        <w:rPr>
          <w:rFonts w:eastAsia="Times New Roman" w:cstheme="minorHAnsi"/>
          <w:b/>
          <w:bCs/>
        </w:rPr>
      </w:pPr>
      <w:r>
        <w:rPr>
          <w:rFonts w:eastAsia="Times New Roman" w:cstheme="minorHAnsi"/>
          <w:b/>
          <w:bCs/>
          <w:highlight w:val="yellow"/>
          <w:u w:val="single"/>
        </w:rPr>
        <w:br/>
      </w:r>
      <w:r w:rsidR="004E5426" w:rsidRPr="004E5426">
        <w:rPr>
          <w:rFonts w:eastAsia="Times New Roman" w:cstheme="minorHAnsi"/>
          <w:b/>
          <w:bCs/>
          <w:highlight w:val="yellow"/>
          <w:u w:val="single"/>
        </w:rPr>
        <w:t>ADD SUPPORTING DOCUMENTATION HERE:</w:t>
      </w:r>
      <w:r w:rsidR="004E5426" w:rsidRPr="004E5426">
        <w:rPr>
          <w:rFonts w:eastAsia="Times New Roman" w:cstheme="minorHAnsi"/>
          <w:b/>
          <w:bCs/>
          <w:u w:val="single"/>
        </w:rPr>
        <w:t xml:space="preserve"> </w:t>
      </w:r>
    </w:p>
    <w:p w14:paraId="02D78CAE" w14:textId="77777777" w:rsidR="00A7583E" w:rsidRDefault="00A7583E" w:rsidP="00BB2D74">
      <w:pPr>
        <w:spacing w:after="0" w:line="240" w:lineRule="auto"/>
        <w:ind w:firstLineChars="100" w:firstLine="220"/>
        <w:rPr>
          <w:rFonts w:eastAsia="Times New Roman" w:cstheme="minorHAnsi"/>
        </w:rPr>
      </w:pPr>
    </w:p>
    <w:p w14:paraId="2EC2F085" w14:textId="04042F9E" w:rsidR="00202B77" w:rsidRPr="0015716E" w:rsidRDefault="00BB2D74" w:rsidP="0015716E">
      <w:pPr>
        <w:pStyle w:val="ListParagraph"/>
        <w:numPr>
          <w:ilvl w:val="0"/>
          <w:numId w:val="51"/>
        </w:numPr>
        <w:spacing w:after="0" w:line="240" w:lineRule="auto"/>
        <w:rPr>
          <w:rFonts w:eastAsia="Times New Roman" w:cstheme="minorHAnsi"/>
        </w:rPr>
      </w:pPr>
      <w:r w:rsidRPr="0015716E">
        <w:rPr>
          <w:rFonts w:eastAsia="Times New Roman" w:cstheme="minorHAnsi"/>
          <w:b/>
          <w:bCs/>
          <w:color w:val="006600"/>
          <w:sz w:val="24"/>
          <w:szCs w:val="24"/>
        </w:rPr>
        <w:t>Circularity Criteria in Purchasing:</w:t>
      </w:r>
      <w:r w:rsidRPr="0015716E">
        <w:rPr>
          <w:rFonts w:eastAsia="Times New Roman" w:cstheme="minorHAnsi"/>
          <w:color w:val="006600"/>
          <w:sz w:val="24"/>
          <w:szCs w:val="24"/>
        </w:rPr>
        <w:t xml:space="preserve"> </w:t>
      </w:r>
      <w:r w:rsidRPr="0015716E">
        <w:rPr>
          <w:rFonts w:eastAsia="Times New Roman" w:cstheme="minorHAnsi"/>
          <w:b/>
        </w:rPr>
        <w:t>In purchasing policies, budget documents, design manuals for facilities and other large volume purchasers amend contract or bidding criteria to prefer items that a) have the ability to be repurposed, reused, or recycled at the end of its use and b) that are themselves made from recycled materials. This will help drive circular economics (away from take --&gt; make --&gt; waste linear model), helping drive up the recycling rates and recycled content goods in the marketplace. Prefer vendors with extended producer responsibility (EPR) to sustainably manage this process at end of use, and items that themselves are sustainably sourced and made of high content recycled materials. (Tip: for budget justification, incorporate life cycle cost analysis in purchasing decisions - to ensure durability of item is considered - not just upfront cost).</w:t>
      </w:r>
      <w:r w:rsidR="006858FB" w:rsidRPr="0015716E">
        <w:rPr>
          <w:rFonts w:eastAsia="Times New Roman" w:cstheme="minorHAnsi"/>
          <w:color w:val="006600"/>
          <w:sz w:val="24"/>
          <w:szCs w:val="24"/>
        </w:rPr>
        <w:t xml:space="preserve"> </w:t>
      </w:r>
      <w:r w:rsidR="00A7583E" w:rsidRPr="0015716E">
        <w:rPr>
          <w:rFonts w:eastAsia="Times New Roman" w:cstheme="minorHAnsi"/>
          <w:u w:val="single"/>
        </w:rPr>
        <w:t>Data collection</w:t>
      </w:r>
      <w:r w:rsidR="006858FB" w:rsidRPr="0015716E">
        <w:rPr>
          <w:rFonts w:eastAsia="Times New Roman" w:cstheme="minorHAnsi"/>
          <w:u w:val="single"/>
        </w:rPr>
        <w:t xml:space="preserve"> required</w:t>
      </w:r>
      <w:r w:rsidR="00A7583E" w:rsidRPr="0015716E">
        <w:rPr>
          <w:rFonts w:eastAsia="Times New Roman" w:cstheme="minorHAnsi"/>
        </w:rPr>
        <w:t xml:space="preserve"> - </w:t>
      </w:r>
      <w:r w:rsidR="00202B77" w:rsidRPr="0015716E">
        <w:rPr>
          <w:rFonts w:eastAsia="Times New Roman" w:cstheme="minorHAnsi"/>
        </w:rPr>
        <w:t xml:space="preserve">Link to university's relevant documents (e.g., design manual, purchasing policy, contract language, etc.) with page numbers noted in </w:t>
      </w:r>
      <w:r w:rsidR="003817BE" w:rsidRPr="0015716E">
        <w:rPr>
          <w:rFonts w:eastAsia="Times New Roman" w:cstheme="minorHAnsi"/>
        </w:rPr>
        <w:t>the worksheet</w:t>
      </w:r>
      <w:r w:rsidR="00202B77" w:rsidRPr="0015716E">
        <w:rPr>
          <w:rFonts w:eastAsia="Times New Roman" w:cstheme="minorHAnsi"/>
        </w:rPr>
        <w:t xml:space="preserve"> for review. Table of percentage of purchasing shifts with data shifts over time for this category would be helpful, with percentage of total highlighted. </w:t>
      </w:r>
    </w:p>
    <w:p w14:paraId="0496B778" w14:textId="77777777" w:rsidR="00202B77" w:rsidRDefault="00202B77" w:rsidP="00611C9C">
      <w:pPr>
        <w:spacing w:after="0" w:line="240" w:lineRule="auto"/>
        <w:rPr>
          <w:rFonts w:eastAsia="Times New Roman" w:cstheme="minorHAnsi"/>
          <w:u w:val="single"/>
        </w:rPr>
      </w:pPr>
    </w:p>
    <w:p w14:paraId="0CB08858"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2EF2CAB6" w14:textId="4C8813C0" w:rsidR="00202B77" w:rsidRPr="0015716E" w:rsidRDefault="00202B77" w:rsidP="0015716E">
      <w:pPr>
        <w:pStyle w:val="ListParagraph"/>
        <w:numPr>
          <w:ilvl w:val="0"/>
          <w:numId w:val="51"/>
        </w:numPr>
        <w:spacing w:after="0" w:line="240" w:lineRule="auto"/>
        <w:rPr>
          <w:rFonts w:eastAsia="Times New Roman" w:cstheme="minorHAnsi"/>
        </w:rPr>
      </w:pPr>
      <w:r w:rsidRPr="0015716E">
        <w:rPr>
          <w:rFonts w:eastAsia="Times New Roman" w:cstheme="minorHAnsi"/>
          <w:b/>
          <w:color w:val="006600"/>
          <w:sz w:val="24"/>
          <w:szCs w:val="24"/>
        </w:rPr>
        <w:t xml:space="preserve">Strategic Planning &amp; Budget Integration </w:t>
      </w:r>
      <w:r w:rsidRPr="0015716E">
        <w:rPr>
          <w:rFonts w:eastAsia="Times New Roman" w:cstheme="minorHAnsi"/>
          <w:b/>
        </w:rPr>
        <w:t>- Plastics Reduction &amp; Reusables: Integrate action items for institutional support of plastics reduction and reusables specifically into goals/ metrics in university's official Strategic Plan, Facilities Master Plan, Sustainability Strategic or Action Plan, and/ or Climate Action (&amp; Resiliency) Plan</w:t>
      </w:r>
      <w:r w:rsidRPr="0015716E">
        <w:rPr>
          <w:rFonts w:eastAsia="Times New Roman" w:cstheme="minorHAnsi"/>
          <w:b/>
          <w:color w:val="006600"/>
          <w:sz w:val="24"/>
          <w:szCs w:val="24"/>
        </w:rPr>
        <w:t>.</w:t>
      </w:r>
      <w:r w:rsidR="006858FB" w:rsidRPr="0015716E">
        <w:rPr>
          <w:rFonts w:eastAsia="Times New Roman" w:cstheme="minorHAnsi"/>
          <w:b/>
          <w:color w:val="006600"/>
          <w:sz w:val="24"/>
          <w:szCs w:val="24"/>
        </w:rPr>
        <w:t xml:space="preserve"> </w:t>
      </w:r>
      <w:r w:rsidR="00A7583E" w:rsidRPr="0015716E">
        <w:rPr>
          <w:rFonts w:eastAsia="Times New Roman" w:cstheme="minorHAnsi"/>
          <w:u w:val="single"/>
        </w:rPr>
        <w:t xml:space="preserve">Data collection </w:t>
      </w:r>
      <w:r w:rsidR="006858FB" w:rsidRPr="0015716E">
        <w:rPr>
          <w:rFonts w:eastAsia="Times New Roman" w:cstheme="minorHAnsi"/>
          <w:u w:val="single"/>
        </w:rPr>
        <w:t>required</w:t>
      </w:r>
      <w:r w:rsidR="00A7583E" w:rsidRPr="0015716E">
        <w:rPr>
          <w:rFonts w:eastAsia="Times New Roman" w:cstheme="minorHAnsi"/>
        </w:rPr>
        <w:t xml:space="preserve"> - </w:t>
      </w:r>
      <w:r w:rsidRPr="0015716E">
        <w:rPr>
          <w:rFonts w:eastAsia="Times New Roman" w:cstheme="minorHAnsi"/>
        </w:rPr>
        <w:t>Link to university's relevant planning document, with page numbers noted in worksheet for review (specific inclusion of goals with metrics for plastics purchasing, use, and dissemination reduction and support for reusables, per type of institutional level plan within the 3-year evaluation cycle.</w:t>
      </w:r>
    </w:p>
    <w:p w14:paraId="085C9D3B" w14:textId="77777777" w:rsidR="00F455B6" w:rsidRDefault="00F455B6" w:rsidP="00F455B6">
      <w:pPr>
        <w:spacing w:after="0" w:line="240" w:lineRule="auto"/>
        <w:rPr>
          <w:rFonts w:eastAsia="Times New Roman" w:cstheme="minorHAnsi"/>
          <w:b/>
          <w:bCs/>
          <w:highlight w:val="yellow"/>
          <w:u w:val="single"/>
        </w:rPr>
      </w:pPr>
    </w:p>
    <w:p w14:paraId="6B6B5FF9" w14:textId="012BCCCE" w:rsidR="004E5426" w:rsidRPr="00F455B6" w:rsidRDefault="004E5426" w:rsidP="00F455B6">
      <w:pPr>
        <w:spacing w:after="0" w:line="240" w:lineRule="auto"/>
        <w:ind w:firstLine="360"/>
        <w:rPr>
          <w:rFonts w:eastAsia="Times New Roman" w:cstheme="minorHAnsi"/>
        </w:rPr>
      </w:pPr>
      <w:r w:rsidRPr="00F455B6">
        <w:rPr>
          <w:rFonts w:eastAsia="Times New Roman" w:cstheme="minorHAnsi"/>
          <w:b/>
          <w:bCs/>
          <w:highlight w:val="yellow"/>
          <w:u w:val="single"/>
        </w:rPr>
        <w:t>ADD SUPPORTING DOCUMENTATION HERE:</w:t>
      </w:r>
      <w:r w:rsidRPr="00F455B6">
        <w:rPr>
          <w:rFonts w:eastAsia="Times New Roman" w:cstheme="minorHAnsi"/>
          <w:b/>
          <w:bCs/>
          <w:u w:val="single"/>
        </w:rPr>
        <w:t xml:space="preserve"> </w:t>
      </w:r>
    </w:p>
    <w:p w14:paraId="27DAA8A6" w14:textId="77777777" w:rsidR="00A7583E" w:rsidRPr="00C46FB5" w:rsidRDefault="00A7583E" w:rsidP="00611C9C">
      <w:pPr>
        <w:spacing w:after="0" w:line="240" w:lineRule="auto"/>
        <w:rPr>
          <w:rFonts w:eastAsia="Times New Roman" w:cstheme="minorHAnsi"/>
        </w:rPr>
      </w:pPr>
    </w:p>
    <w:p w14:paraId="39B5B16B" w14:textId="6312E57F" w:rsidR="008C1F10" w:rsidRPr="0015716E" w:rsidRDefault="00202B77" w:rsidP="0015716E">
      <w:pPr>
        <w:pStyle w:val="ListParagraph"/>
        <w:numPr>
          <w:ilvl w:val="0"/>
          <w:numId w:val="52"/>
        </w:numPr>
        <w:rPr>
          <w:rFonts w:eastAsia="Times New Roman" w:cstheme="minorHAnsi"/>
          <w:b/>
          <w:bCs/>
          <w:color w:val="006600"/>
          <w:sz w:val="24"/>
          <w:szCs w:val="24"/>
        </w:rPr>
      </w:pPr>
      <w:r w:rsidRPr="0015716E">
        <w:rPr>
          <w:rFonts w:eastAsia="Times New Roman" w:cstheme="minorHAnsi"/>
          <w:b/>
          <w:bCs/>
          <w:color w:val="006600"/>
          <w:sz w:val="24"/>
          <w:szCs w:val="24"/>
        </w:rPr>
        <w:t xml:space="preserve">Strategic Planning &amp; Budget Integration - Zero Waste:  </w:t>
      </w:r>
      <w:r w:rsidRPr="0015716E">
        <w:rPr>
          <w:rFonts w:eastAsia="Times New Roman" w:cstheme="minorHAnsi"/>
          <w:b/>
          <w:bCs/>
        </w:rPr>
        <w:t>Integrate institutional support for zero waste (above 90% waste diverted and designing out waste from purchasing) and shifts to closed loop systems (e.g., compost) specifically into goals/ metrics in university's official Strategic Plan, Facilities Master Plan, Sustainability Strategic Plan, and/ or Climate Action (&amp; Resiliency) Plan.</w:t>
      </w:r>
      <w:r w:rsidR="008C1F10" w:rsidRPr="0015716E">
        <w:rPr>
          <w:rFonts w:eastAsia="Times New Roman" w:cstheme="minorHAnsi"/>
          <w:b/>
          <w:bCs/>
          <w:sz w:val="24"/>
          <w:szCs w:val="24"/>
        </w:rPr>
        <w:t xml:space="preserve"> </w:t>
      </w:r>
      <w:r w:rsidR="00A7583E" w:rsidRPr="0015716E">
        <w:rPr>
          <w:rFonts w:eastAsia="Times New Roman" w:cstheme="minorHAnsi"/>
          <w:u w:val="single"/>
        </w:rPr>
        <w:t xml:space="preserve">Data collection </w:t>
      </w:r>
      <w:r w:rsidR="00F624B8" w:rsidRPr="0015716E">
        <w:rPr>
          <w:rFonts w:eastAsia="Times New Roman" w:cstheme="minorHAnsi"/>
          <w:u w:val="single"/>
        </w:rPr>
        <w:t>required</w:t>
      </w:r>
      <w:r w:rsidR="00A7583E" w:rsidRPr="0015716E">
        <w:rPr>
          <w:rFonts w:eastAsia="Times New Roman" w:cstheme="minorHAnsi"/>
        </w:rPr>
        <w:t xml:space="preserve"> - </w:t>
      </w:r>
      <w:r w:rsidR="008C1F10" w:rsidRPr="0015716E">
        <w:rPr>
          <w:rFonts w:eastAsia="Times New Roman" w:cstheme="minorHAnsi"/>
        </w:rPr>
        <w:t>Link to university's relevant planning document, with page numbers noted in worksheet for review (showing specific inclusion of goals with metrics for zero waste) per institutional level plan within 3-year evaluation cycle.</w:t>
      </w:r>
    </w:p>
    <w:p w14:paraId="114DC2A7" w14:textId="77777777" w:rsidR="004E5426" w:rsidRPr="004E5426" w:rsidRDefault="004E5426" w:rsidP="0015716E">
      <w:pPr>
        <w:ind w:firstLine="360"/>
        <w:rPr>
          <w:rFonts w:eastAsia="Times New Roman" w:cstheme="minorHAnsi"/>
          <w:b/>
          <w:bCs/>
        </w:rPr>
      </w:pPr>
      <w:r w:rsidRPr="004E5426">
        <w:rPr>
          <w:rFonts w:eastAsia="Times New Roman" w:cstheme="minorHAnsi"/>
          <w:b/>
          <w:bCs/>
          <w:highlight w:val="yellow"/>
          <w:u w:val="single"/>
        </w:rPr>
        <w:t>ADD SUPPORTING DOCUMENTATION HERE:</w:t>
      </w:r>
      <w:r w:rsidRPr="004E5426">
        <w:rPr>
          <w:rFonts w:eastAsia="Times New Roman" w:cstheme="minorHAnsi"/>
          <w:b/>
          <w:bCs/>
          <w:u w:val="single"/>
        </w:rPr>
        <w:t xml:space="preserve"> </w:t>
      </w:r>
    </w:p>
    <w:p w14:paraId="4D8793E8" w14:textId="77777777" w:rsidR="00A7583E" w:rsidRPr="00C46FB5" w:rsidRDefault="00A7583E" w:rsidP="00BB2D74">
      <w:pPr>
        <w:spacing w:after="0" w:line="240" w:lineRule="auto"/>
        <w:ind w:firstLineChars="100" w:firstLine="220"/>
        <w:rPr>
          <w:rFonts w:eastAsia="Times New Roman" w:cstheme="minorHAnsi"/>
        </w:rPr>
      </w:pPr>
    </w:p>
    <w:sectPr w:rsidR="00A7583E" w:rsidRPr="00C46FB5" w:rsidSect="006F06F0">
      <w:footerReference w:type="default" r:id="rId10"/>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9183" w14:textId="77777777" w:rsidR="003B72F7" w:rsidRDefault="003B72F7" w:rsidP="00F56A3B">
      <w:pPr>
        <w:spacing w:after="0" w:line="240" w:lineRule="auto"/>
      </w:pPr>
      <w:r>
        <w:separator/>
      </w:r>
    </w:p>
  </w:endnote>
  <w:endnote w:type="continuationSeparator" w:id="0">
    <w:p w14:paraId="64B88D18" w14:textId="77777777" w:rsidR="003B72F7" w:rsidRDefault="003B72F7" w:rsidP="00F5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41750"/>
      <w:docPartObj>
        <w:docPartGallery w:val="Page Numbers (Bottom of Page)"/>
        <w:docPartUnique/>
      </w:docPartObj>
    </w:sdtPr>
    <w:sdtEndPr>
      <w:rPr>
        <w:noProof/>
      </w:rPr>
    </w:sdtEndPr>
    <w:sdtContent>
      <w:p w14:paraId="5906F070" w14:textId="7225C49B" w:rsidR="00F56A3B" w:rsidRDefault="00F56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D03FF" w14:textId="1B53110D" w:rsidR="00F56A3B" w:rsidRDefault="00F56A3B" w:rsidP="00F56A3B">
    <w:pPr>
      <w:pStyle w:val="Footer"/>
      <w:jc w:val="center"/>
    </w:pPr>
    <w:r>
      <w:t xml:space="preserve">Plastics Reduction Partner Certification </w:t>
    </w:r>
    <w:r w:rsidR="006F06F0">
      <w:t>Supporting Documentation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BA1D" w14:textId="77777777" w:rsidR="003B72F7" w:rsidRDefault="003B72F7" w:rsidP="00F56A3B">
      <w:pPr>
        <w:spacing w:after="0" w:line="240" w:lineRule="auto"/>
      </w:pPr>
      <w:r>
        <w:separator/>
      </w:r>
    </w:p>
  </w:footnote>
  <w:footnote w:type="continuationSeparator" w:id="0">
    <w:p w14:paraId="4EE3941D" w14:textId="77777777" w:rsidR="003B72F7" w:rsidRDefault="003B72F7" w:rsidP="00F56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24F"/>
    <w:multiLevelType w:val="hybridMultilevel"/>
    <w:tmpl w:val="B1C6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700FC"/>
    <w:multiLevelType w:val="hybridMultilevel"/>
    <w:tmpl w:val="E24E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657AC"/>
    <w:multiLevelType w:val="hybridMultilevel"/>
    <w:tmpl w:val="6BBE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6748"/>
    <w:multiLevelType w:val="hybridMultilevel"/>
    <w:tmpl w:val="07EA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124A7"/>
    <w:multiLevelType w:val="hybridMultilevel"/>
    <w:tmpl w:val="8D8E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E2C"/>
    <w:multiLevelType w:val="hybridMultilevel"/>
    <w:tmpl w:val="489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C5BBA"/>
    <w:multiLevelType w:val="hybridMultilevel"/>
    <w:tmpl w:val="68C0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3104E21"/>
    <w:multiLevelType w:val="hybridMultilevel"/>
    <w:tmpl w:val="3568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E40AB"/>
    <w:multiLevelType w:val="hybridMultilevel"/>
    <w:tmpl w:val="616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3402F"/>
    <w:multiLevelType w:val="hybridMultilevel"/>
    <w:tmpl w:val="007CF42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ACF7A63"/>
    <w:multiLevelType w:val="hybridMultilevel"/>
    <w:tmpl w:val="107A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22D3C"/>
    <w:multiLevelType w:val="hybridMultilevel"/>
    <w:tmpl w:val="1754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146E7"/>
    <w:multiLevelType w:val="hybridMultilevel"/>
    <w:tmpl w:val="8E48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D19B8"/>
    <w:multiLevelType w:val="hybridMultilevel"/>
    <w:tmpl w:val="DE16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B128E"/>
    <w:multiLevelType w:val="hybridMultilevel"/>
    <w:tmpl w:val="2B5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22271"/>
    <w:multiLevelType w:val="hybridMultilevel"/>
    <w:tmpl w:val="600A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54E90"/>
    <w:multiLevelType w:val="multilevel"/>
    <w:tmpl w:val="834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13D81"/>
    <w:multiLevelType w:val="hybridMultilevel"/>
    <w:tmpl w:val="6D2C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90DD5"/>
    <w:multiLevelType w:val="hybridMultilevel"/>
    <w:tmpl w:val="9D72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953E8"/>
    <w:multiLevelType w:val="hybridMultilevel"/>
    <w:tmpl w:val="8AE4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B6DD2"/>
    <w:multiLevelType w:val="hybridMultilevel"/>
    <w:tmpl w:val="AA24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9525C"/>
    <w:multiLevelType w:val="hybridMultilevel"/>
    <w:tmpl w:val="4A48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31EF"/>
    <w:multiLevelType w:val="hybridMultilevel"/>
    <w:tmpl w:val="C42A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25E4"/>
    <w:multiLevelType w:val="hybridMultilevel"/>
    <w:tmpl w:val="3F74B2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00540"/>
    <w:multiLevelType w:val="hybridMultilevel"/>
    <w:tmpl w:val="1BAE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00E40"/>
    <w:multiLevelType w:val="hybridMultilevel"/>
    <w:tmpl w:val="C420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E5509"/>
    <w:multiLevelType w:val="hybridMultilevel"/>
    <w:tmpl w:val="28C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87AE0"/>
    <w:multiLevelType w:val="hybridMultilevel"/>
    <w:tmpl w:val="53D0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B19EB"/>
    <w:multiLevelType w:val="hybridMultilevel"/>
    <w:tmpl w:val="2A70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40513"/>
    <w:multiLevelType w:val="hybridMultilevel"/>
    <w:tmpl w:val="B412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E78"/>
    <w:multiLevelType w:val="hybridMultilevel"/>
    <w:tmpl w:val="7A2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47B71"/>
    <w:multiLevelType w:val="hybridMultilevel"/>
    <w:tmpl w:val="C808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06D55"/>
    <w:multiLevelType w:val="hybridMultilevel"/>
    <w:tmpl w:val="5D64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5699C"/>
    <w:multiLevelType w:val="hybridMultilevel"/>
    <w:tmpl w:val="ACF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80FB7"/>
    <w:multiLevelType w:val="hybridMultilevel"/>
    <w:tmpl w:val="5B98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B4221"/>
    <w:multiLevelType w:val="hybridMultilevel"/>
    <w:tmpl w:val="74B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71D42"/>
    <w:multiLevelType w:val="hybridMultilevel"/>
    <w:tmpl w:val="642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04D6D"/>
    <w:multiLevelType w:val="hybridMultilevel"/>
    <w:tmpl w:val="3F88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07985"/>
    <w:multiLevelType w:val="hybridMultilevel"/>
    <w:tmpl w:val="220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4539D"/>
    <w:multiLevelType w:val="hybridMultilevel"/>
    <w:tmpl w:val="0556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13B02"/>
    <w:multiLevelType w:val="hybridMultilevel"/>
    <w:tmpl w:val="E49E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F6371"/>
    <w:multiLevelType w:val="hybridMultilevel"/>
    <w:tmpl w:val="893057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855891"/>
    <w:multiLevelType w:val="hybridMultilevel"/>
    <w:tmpl w:val="1B3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A782E"/>
    <w:multiLevelType w:val="hybridMultilevel"/>
    <w:tmpl w:val="97C0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3022D"/>
    <w:multiLevelType w:val="hybridMultilevel"/>
    <w:tmpl w:val="64C8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17324"/>
    <w:multiLevelType w:val="hybridMultilevel"/>
    <w:tmpl w:val="E3805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A3DEF"/>
    <w:multiLevelType w:val="hybridMultilevel"/>
    <w:tmpl w:val="573E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D26AB"/>
    <w:multiLevelType w:val="hybridMultilevel"/>
    <w:tmpl w:val="67C8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B1C81"/>
    <w:multiLevelType w:val="hybridMultilevel"/>
    <w:tmpl w:val="4A44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DA271B"/>
    <w:multiLevelType w:val="hybridMultilevel"/>
    <w:tmpl w:val="C51A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982C6F"/>
    <w:multiLevelType w:val="hybridMultilevel"/>
    <w:tmpl w:val="9FD4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0273AE"/>
    <w:multiLevelType w:val="hybridMultilevel"/>
    <w:tmpl w:val="587A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FC3096"/>
    <w:multiLevelType w:val="hybridMultilevel"/>
    <w:tmpl w:val="73D2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16880">
    <w:abstractNumId w:val="50"/>
  </w:num>
  <w:num w:numId="2" w16cid:durableId="200938737">
    <w:abstractNumId w:val="17"/>
  </w:num>
  <w:num w:numId="3" w16cid:durableId="1225413007">
    <w:abstractNumId w:val="13"/>
  </w:num>
  <w:num w:numId="4" w16cid:durableId="227763162">
    <w:abstractNumId w:val="35"/>
  </w:num>
  <w:num w:numId="5" w16cid:durableId="1209337922">
    <w:abstractNumId w:val="45"/>
  </w:num>
  <w:num w:numId="6" w16cid:durableId="662468895">
    <w:abstractNumId w:val="12"/>
  </w:num>
  <w:num w:numId="7" w16cid:durableId="1573737237">
    <w:abstractNumId w:val="10"/>
  </w:num>
  <w:num w:numId="8" w16cid:durableId="1927687719">
    <w:abstractNumId w:val="2"/>
  </w:num>
  <w:num w:numId="9" w16cid:durableId="637417995">
    <w:abstractNumId w:val="49"/>
  </w:num>
  <w:num w:numId="10" w16cid:durableId="490754565">
    <w:abstractNumId w:val="23"/>
  </w:num>
  <w:num w:numId="11" w16cid:durableId="1252351106">
    <w:abstractNumId w:val="14"/>
  </w:num>
  <w:num w:numId="12" w16cid:durableId="785276795">
    <w:abstractNumId w:val="32"/>
  </w:num>
  <w:num w:numId="13" w16cid:durableId="581528624">
    <w:abstractNumId w:val="29"/>
  </w:num>
  <w:num w:numId="14" w16cid:durableId="2117358858">
    <w:abstractNumId w:val="24"/>
  </w:num>
  <w:num w:numId="15" w16cid:durableId="2116947892">
    <w:abstractNumId w:val="25"/>
  </w:num>
  <w:num w:numId="16" w16cid:durableId="525407760">
    <w:abstractNumId w:val="5"/>
  </w:num>
  <w:num w:numId="17" w16cid:durableId="933974785">
    <w:abstractNumId w:val="40"/>
  </w:num>
  <w:num w:numId="18" w16cid:durableId="1840655302">
    <w:abstractNumId w:val="30"/>
  </w:num>
  <w:num w:numId="19" w16cid:durableId="1779256436">
    <w:abstractNumId w:val="47"/>
  </w:num>
  <w:num w:numId="20" w16cid:durableId="2049522729">
    <w:abstractNumId w:val="27"/>
  </w:num>
  <w:num w:numId="21" w16cid:durableId="1899122441">
    <w:abstractNumId w:val="11"/>
  </w:num>
  <w:num w:numId="22" w16cid:durableId="1842885981">
    <w:abstractNumId w:val="4"/>
  </w:num>
  <w:num w:numId="23" w16cid:durableId="1960333085">
    <w:abstractNumId w:val="7"/>
  </w:num>
  <w:num w:numId="24" w16cid:durableId="33310598">
    <w:abstractNumId w:val="48"/>
  </w:num>
  <w:num w:numId="25" w16cid:durableId="846796554">
    <w:abstractNumId w:val="44"/>
  </w:num>
  <w:num w:numId="26" w16cid:durableId="152524853">
    <w:abstractNumId w:val="51"/>
  </w:num>
  <w:num w:numId="27" w16cid:durableId="876744127">
    <w:abstractNumId w:val="34"/>
  </w:num>
  <w:num w:numId="28" w16cid:durableId="1136409613">
    <w:abstractNumId w:val="39"/>
  </w:num>
  <w:num w:numId="29" w16cid:durableId="425734135">
    <w:abstractNumId w:val="31"/>
  </w:num>
  <w:num w:numId="30" w16cid:durableId="906186067">
    <w:abstractNumId w:val="52"/>
  </w:num>
  <w:num w:numId="31" w16cid:durableId="578297685">
    <w:abstractNumId w:val="38"/>
  </w:num>
  <w:num w:numId="32" w16cid:durableId="2062753176">
    <w:abstractNumId w:val="46"/>
  </w:num>
  <w:num w:numId="33" w16cid:durableId="1432630237">
    <w:abstractNumId w:val="37"/>
  </w:num>
  <w:num w:numId="34" w16cid:durableId="778336116">
    <w:abstractNumId w:val="0"/>
  </w:num>
  <w:num w:numId="35" w16cid:durableId="952593915">
    <w:abstractNumId w:val="36"/>
  </w:num>
  <w:num w:numId="36" w16cid:durableId="2086802998">
    <w:abstractNumId w:val="42"/>
  </w:num>
  <w:num w:numId="37" w16cid:durableId="558786724">
    <w:abstractNumId w:val="20"/>
  </w:num>
  <w:num w:numId="38" w16cid:durableId="157504009">
    <w:abstractNumId w:val="18"/>
  </w:num>
  <w:num w:numId="39" w16cid:durableId="2037146887">
    <w:abstractNumId w:val="8"/>
  </w:num>
  <w:num w:numId="40" w16cid:durableId="1132210802">
    <w:abstractNumId w:val="28"/>
  </w:num>
  <w:num w:numId="41" w16cid:durableId="204366959">
    <w:abstractNumId w:val="1"/>
  </w:num>
  <w:num w:numId="42" w16cid:durableId="1740860012">
    <w:abstractNumId w:val="33"/>
  </w:num>
  <w:num w:numId="43" w16cid:durableId="1053043163">
    <w:abstractNumId w:val="3"/>
  </w:num>
  <w:num w:numId="44" w16cid:durableId="1332173923">
    <w:abstractNumId w:val="19"/>
  </w:num>
  <w:num w:numId="45" w16cid:durableId="723219939">
    <w:abstractNumId w:val="21"/>
  </w:num>
  <w:num w:numId="46" w16cid:durableId="307978727">
    <w:abstractNumId w:val="15"/>
  </w:num>
  <w:num w:numId="47" w16cid:durableId="421032819">
    <w:abstractNumId w:val="43"/>
  </w:num>
  <w:num w:numId="48" w16cid:durableId="2050647568">
    <w:abstractNumId w:val="22"/>
  </w:num>
  <w:num w:numId="49" w16cid:durableId="1929649708">
    <w:abstractNumId w:val="16"/>
  </w:num>
  <w:num w:numId="50" w16cid:durableId="833228760">
    <w:abstractNumId w:val="26"/>
  </w:num>
  <w:num w:numId="51" w16cid:durableId="1090541940">
    <w:abstractNumId w:val="41"/>
  </w:num>
  <w:num w:numId="52" w16cid:durableId="63913148">
    <w:abstractNumId w:val="9"/>
  </w:num>
  <w:num w:numId="53" w16cid:durableId="14486064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3D"/>
    <w:rsid w:val="0001221C"/>
    <w:rsid w:val="00020CC3"/>
    <w:rsid w:val="00030A5F"/>
    <w:rsid w:val="000457AF"/>
    <w:rsid w:val="000501DA"/>
    <w:rsid w:val="000534E8"/>
    <w:rsid w:val="00065687"/>
    <w:rsid w:val="000B3C9D"/>
    <w:rsid w:val="000E5B4C"/>
    <w:rsid w:val="000F446B"/>
    <w:rsid w:val="000F79C5"/>
    <w:rsid w:val="001033B0"/>
    <w:rsid w:val="001147D2"/>
    <w:rsid w:val="001324A1"/>
    <w:rsid w:val="00143D70"/>
    <w:rsid w:val="001449B0"/>
    <w:rsid w:val="00146DC8"/>
    <w:rsid w:val="0015488F"/>
    <w:rsid w:val="0015716E"/>
    <w:rsid w:val="00175724"/>
    <w:rsid w:val="00180299"/>
    <w:rsid w:val="00186C85"/>
    <w:rsid w:val="001A1007"/>
    <w:rsid w:val="001D64EA"/>
    <w:rsid w:val="001F330D"/>
    <w:rsid w:val="001F3D07"/>
    <w:rsid w:val="00202B77"/>
    <w:rsid w:val="00206151"/>
    <w:rsid w:val="002130A2"/>
    <w:rsid w:val="00215DFA"/>
    <w:rsid w:val="002214D7"/>
    <w:rsid w:val="002270B6"/>
    <w:rsid w:val="0023608C"/>
    <w:rsid w:val="002769DE"/>
    <w:rsid w:val="00282050"/>
    <w:rsid w:val="0029775D"/>
    <w:rsid w:val="002A27F7"/>
    <w:rsid w:val="002A7084"/>
    <w:rsid w:val="002E38BD"/>
    <w:rsid w:val="002E41F8"/>
    <w:rsid w:val="003036FD"/>
    <w:rsid w:val="0032021D"/>
    <w:rsid w:val="00337359"/>
    <w:rsid w:val="003662AE"/>
    <w:rsid w:val="0037275B"/>
    <w:rsid w:val="0037335F"/>
    <w:rsid w:val="003817BE"/>
    <w:rsid w:val="00394D1E"/>
    <w:rsid w:val="003A4CC9"/>
    <w:rsid w:val="003B72F7"/>
    <w:rsid w:val="003E529F"/>
    <w:rsid w:val="004352A0"/>
    <w:rsid w:val="004377E3"/>
    <w:rsid w:val="0044305D"/>
    <w:rsid w:val="00482C39"/>
    <w:rsid w:val="004A44E4"/>
    <w:rsid w:val="004C03E5"/>
    <w:rsid w:val="004C183A"/>
    <w:rsid w:val="004E5426"/>
    <w:rsid w:val="004F2F04"/>
    <w:rsid w:val="00503001"/>
    <w:rsid w:val="00557FA9"/>
    <w:rsid w:val="00563D59"/>
    <w:rsid w:val="00587938"/>
    <w:rsid w:val="005C2CF8"/>
    <w:rsid w:val="005D6A06"/>
    <w:rsid w:val="005E353A"/>
    <w:rsid w:val="005F5982"/>
    <w:rsid w:val="00611C9C"/>
    <w:rsid w:val="00627D2A"/>
    <w:rsid w:val="00671C64"/>
    <w:rsid w:val="0068015E"/>
    <w:rsid w:val="00680607"/>
    <w:rsid w:val="006858FB"/>
    <w:rsid w:val="006B1A36"/>
    <w:rsid w:val="006B566C"/>
    <w:rsid w:val="006C6D5D"/>
    <w:rsid w:val="006E0E51"/>
    <w:rsid w:val="006F06F0"/>
    <w:rsid w:val="006F36B7"/>
    <w:rsid w:val="00706DC3"/>
    <w:rsid w:val="00725E4D"/>
    <w:rsid w:val="00742DE7"/>
    <w:rsid w:val="00750D7E"/>
    <w:rsid w:val="00757D40"/>
    <w:rsid w:val="007615A9"/>
    <w:rsid w:val="0078081D"/>
    <w:rsid w:val="00782D09"/>
    <w:rsid w:val="007B419F"/>
    <w:rsid w:val="007C2C38"/>
    <w:rsid w:val="007C43AE"/>
    <w:rsid w:val="0083034A"/>
    <w:rsid w:val="0083727C"/>
    <w:rsid w:val="0085078E"/>
    <w:rsid w:val="008A07AE"/>
    <w:rsid w:val="008C1F10"/>
    <w:rsid w:val="00900447"/>
    <w:rsid w:val="00907C39"/>
    <w:rsid w:val="00911461"/>
    <w:rsid w:val="0093781E"/>
    <w:rsid w:val="00965D12"/>
    <w:rsid w:val="00980989"/>
    <w:rsid w:val="009930A9"/>
    <w:rsid w:val="009B1D54"/>
    <w:rsid w:val="009C6C8C"/>
    <w:rsid w:val="009D1F91"/>
    <w:rsid w:val="009D3807"/>
    <w:rsid w:val="009E39F0"/>
    <w:rsid w:val="00A06B44"/>
    <w:rsid w:val="00A12BD6"/>
    <w:rsid w:val="00A21EBF"/>
    <w:rsid w:val="00A308B8"/>
    <w:rsid w:val="00A31336"/>
    <w:rsid w:val="00A34C4B"/>
    <w:rsid w:val="00A4027D"/>
    <w:rsid w:val="00A41EA0"/>
    <w:rsid w:val="00A5460F"/>
    <w:rsid w:val="00A5477A"/>
    <w:rsid w:val="00A66563"/>
    <w:rsid w:val="00A7583E"/>
    <w:rsid w:val="00A75F06"/>
    <w:rsid w:val="00A81D69"/>
    <w:rsid w:val="00A90728"/>
    <w:rsid w:val="00AC0D59"/>
    <w:rsid w:val="00AD54C2"/>
    <w:rsid w:val="00B22DAB"/>
    <w:rsid w:val="00B41DFF"/>
    <w:rsid w:val="00B4749F"/>
    <w:rsid w:val="00B946D9"/>
    <w:rsid w:val="00B95E57"/>
    <w:rsid w:val="00BA49FE"/>
    <w:rsid w:val="00BB2D74"/>
    <w:rsid w:val="00BC22D3"/>
    <w:rsid w:val="00C05E3D"/>
    <w:rsid w:val="00C16EC4"/>
    <w:rsid w:val="00C3761E"/>
    <w:rsid w:val="00C41ADB"/>
    <w:rsid w:val="00C46FB5"/>
    <w:rsid w:val="00C555B0"/>
    <w:rsid w:val="00CA3CE9"/>
    <w:rsid w:val="00CB71B4"/>
    <w:rsid w:val="00CC42A7"/>
    <w:rsid w:val="00D0400E"/>
    <w:rsid w:val="00D509D2"/>
    <w:rsid w:val="00D51B7B"/>
    <w:rsid w:val="00D5582E"/>
    <w:rsid w:val="00D56D44"/>
    <w:rsid w:val="00D621D3"/>
    <w:rsid w:val="00D67EB9"/>
    <w:rsid w:val="00D72EAE"/>
    <w:rsid w:val="00D75587"/>
    <w:rsid w:val="00D92750"/>
    <w:rsid w:val="00D9758C"/>
    <w:rsid w:val="00DB17B6"/>
    <w:rsid w:val="00DD5FF2"/>
    <w:rsid w:val="00E06FC4"/>
    <w:rsid w:val="00E071D0"/>
    <w:rsid w:val="00E336B6"/>
    <w:rsid w:val="00E40E5E"/>
    <w:rsid w:val="00E439D8"/>
    <w:rsid w:val="00E47BBF"/>
    <w:rsid w:val="00E5050A"/>
    <w:rsid w:val="00E5733F"/>
    <w:rsid w:val="00E67303"/>
    <w:rsid w:val="00E750B8"/>
    <w:rsid w:val="00E83D6B"/>
    <w:rsid w:val="00E91839"/>
    <w:rsid w:val="00EB1BB2"/>
    <w:rsid w:val="00EC117D"/>
    <w:rsid w:val="00EC59BA"/>
    <w:rsid w:val="00EC7731"/>
    <w:rsid w:val="00ED66F5"/>
    <w:rsid w:val="00EE4605"/>
    <w:rsid w:val="00EF628C"/>
    <w:rsid w:val="00F10CF6"/>
    <w:rsid w:val="00F44AAA"/>
    <w:rsid w:val="00F455B6"/>
    <w:rsid w:val="00F52085"/>
    <w:rsid w:val="00F56A3B"/>
    <w:rsid w:val="00F624B8"/>
    <w:rsid w:val="00F74D16"/>
    <w:rsid w:val="00F96AC5"/>
    <w:rsid w:val="00FA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EE38"/>
  <w15:chartTrackingRefBased/>
  <w15:docId w15:val="{CC2FFEA0-4368-48E8-95F6-B4D83954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3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75F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687"/>
    <w:rPr>
      <w:color w:val="0563C1"/>
      <w:u w:val="single"/>
    </w:rPr>
  </w:style>
  <w:style w:type="paragraph" w:styleId="ListParagraph">
    <w:name w:val="List Paragraph"/>
    <w:basedOn w:val="Normal"/>
    <w:uiPriority w:val="34"/>
    <w:qFormat/>
    <w:rsid w:val="00E06FC4"/>
    <w:pPr>
      <w:ind w:left="720"/>
      <w:contextualSpacing/>
    </w:pPr>
  </w:style>
  <w:style w:type="character" w:styleId="UnresolvedMention">
    <w:name w:val="Unresolved Mention"/>
    <w:basedOn w:val="DefaultParagraphFont"/>
    <w:uiPriority w:val="99"/>
    <w:semiHidden/>
    <w:unhideWhenUsed/>
    <w:rsid w:val="00B95E57"/>
    <w:rPr>
      <w:color w:val="605E5C"/>
      <w:shd w:val="clear" w:color="auto" w:fill="E1DFDD"/>
    </w:rPr>
  </w:style>
  <w:style w:type="character" w:customStyle="1" w:styleId="Heading1Char">
    <w:name w:val="Heading 1 Char"/>
    <w:basedOn w:val="DefaultParagraphFont"/>
    <w:link w:val="Heading1"/>
    <w:uiPriority w:val="9"/>
    <w:rsid w:val="00503001"/>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A12BD6"/>
    <w:rPr>
      <w:sz w:val="16"/>
      <w:szCs w:val="16"/>
    </w:rPr>
  </w:style>
  <w:style w:type="paragraph" w:styleId="CommentText">
    <w:name w:val="annotation text"/>
    <w:basedOn w:val="Normal"/>
    <w:link w:val="CommentTextChar"/>
    <w:uiPriority w:val="99"/>
    <w:semiHidden/>
    <w:unhideWhenUsed/>
    <w:rsid w:val="00A12BD6"/>
    <w:pPr>
      <w:spacing w:line="240" w:lineRule="auto"/>
    </w:pPr>
    <w:rPr>
      <w:sz w:val="20"/>
      <w:szCs w:val="20"/>
    </w:rPr>
  </w:style>
  <w:style w:type="character" w:customStyle="1" w:styleId="CommentTextChar">
    <w:name w:val="Comment Text Char"/>
    <w:basedOn w:val="DefaultParagraphFont"/>
    <w:link w:val="CommentText"/>
    <w:uiPriority w:val="99"/>
    <w:semiHidden/>
    <w:rsid w:val="00A12BD6"/>
    <w:rPr>
      <w:sz w:val="20"/>
      <w:szCs w:val="20"/>
    </w:rPr>
  </w:style>
  <w:style w:type="paragraph" w:styleId="CommentSubject">
    <w:name w:val="annotation subject"/>
    <w:basedOn w:val="CommentText"/>
    <w:next w:val="CommentText"/>
    <w:link w:val="CommentSubjectChar"/>
    <w:uiPriority w:val="99"/>
    <w:semiHidden/>
    <w:unhideWhenUsed/>
    <w:rsid w:val="00A12BD6"/>
    <w:rPr>
      <w:b/>
      <w:bCs/>
    </w:rPr>
  </w:style>
  <w:style w:type="character" w:customStyle="1" w:styleId="CommentSubjectChar">
    <w:name w:val="Comment Subject Char"/>
    <w:basedOn w:val="CommentTextChar"/>
    <w:link w:val="CommentSubject"/>
    <w:uiPriority w:val="99"/>
    <w:semiHidden/>
    <w:rsid w:val="00A12BD6"/>
    <w:rPr>
      <w:b/>
      <w:bCs/>
      <w:sz w:val="20"/>
      <w:szCs w:val="20"/>
    </w:rPr>
  </w:style>
  <w:style w:type="paragraph" w:styleId="BalloonText">
    <w:name w:val="Balloon Text"/>
    <w:basedOn w:val="Normal"/>
    <w:link w:val="BalloonTextChar"/>
    <w:uiPriority w:val="99"/>
    <w:semiHidden/>
    <w:unhideWhenUsed/>
    <w:rsid w:val="00A12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D6"/>
    <w:rPr>
      <w:rFonts w:ascii="Segoe UI" w:hAnsi="Segoe UI" w:cs="Segoe UI"/>
      <w:sz w:val="18"/>
      <w:szCs w:val="18"/>
    </w:rPr>
  </w:style>
  <w:style w:type="character" w:styleId="FollowedHyperlink">
    <w:name w:val="FollowedHyperlink"/>
    <w:basedOn w:val="DefaultParagraphFont"/>
    <w:uiPriority w:val="99"/>
    <w:semiHidden/>
    <w:unhideWhenUsed/>
    <w:rsid w:val="002130A2"/>
    <w:rPr>
      <w:color w:val="954F72" w:themeColor="followedHyperlink"/>
      <w:u w:val="single"/>
    </w:rPr>
  </w:style>
  <w:style w:type="paragraph" w:styleId="NormalWeb">
    <w:name w:val="Normal (Web)"/>
    <w:basedOn w:val="Normal"/>
    <w:uiPriority w:val="99"/>
    <w:semiHidden/>
    <w:unhideWhenUsed/>
    <w:rsid w:val="00EC5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75F0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75F06"/>
    <w:rPr>
      <w:b/>
      <w:bCs/>
    </w:rPr>
  </w:style>
  <w:style w:type="paragraph" w:styleId="Header">
    <w:name w:val="header"/>
    <w:basedOn w:val="Normal"/>
    <w:link w:val="HeaderChar"/>
    <w:uiPriority w:val="99"/>
    <w:unhideWhenUsed/>
    <w:rsid w:val="00F56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3B"/>
  </w:style>
  <w:style w:type="paragraph" w:styleId="Footer">
    <w:name w:val="footer"/>
    <w:basedOn w:val="Normal"/>
    <w:link w:val="FooterChar"/>
    <w:uiPriority w:val="99"/>
    <w:unhideWhenUsed/>
    <w:rsid w:val="00F56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39">
      <w:bodyDiv w:val="1"/>
      <w:marLeft w:val="0"/>
      <w:marRight w:val="0"/>
      <w:marTop w:val="0"/>
      <w:marBottom w:val="0"/>
      <w:divBdr>
        <w:top w:val="none" w:sz="0" w:space="0" w:color="auto"/>
        <w:left w:val="none" w:sz="0" w:space="0" w:color="auto"/>
        <w:bottom w:val="none" w:sz="0" w:space="0" w:color="auto"/>
        <w:right w:val="none" w:sz="0" w:space="0" w:color="auto"/>
      </w:divBdr>
    </w:div>
    <w:div w:id="11079823">
      <w:bodyDiv w:val="1"/>
      <w:marLeft w:val="0"/>
      <w:marRight w:val="0"/>
      <w:marTop w:val="0"/>
      <w:marBottom w:val="0"/>
      <w:divBdr>
        <w:top w:val="none" w:sz="0" w:space="0" w:color="auto"/>
        <w:left w:val="none" w:sz="0" w:space="0" w:color="auto"/>
        <w:bottom w:val="none" w:sz="0" w:space="0" w:color="auto"/>
        <w:right w:val="none" w:sz="0" w:space="0" w:color="auto"/>
      </w:divBdr>
    </w:div>
    <w:div w:id="32268082">
      <w:bodyDiv w:val="1"/>
      <w:marLeft w:val="0"/>
      <w:marRight w:val="0"/>
      <w:marTop w:val="0"/>
      <w:marBottom w:val="0"/>
      <w:divBdr>
        <w:top w:val="none" w:sz="0" w:space="0" w:color="auto"/>
        <w:left w:val="none" w:sz="0" w:space="0" w:color="auto"/>
        <w:bottom w:val="none" w:sz="0" w:space="0" w:color="auto"/>
        <w:right w:val="none" w:sz="0" w:space="0" w:color="auto"/>
      </w:divBdr>
    </w:div>
    <w:div w:id="54933008">
      <w:bodyDiv w:val="1"/>
      <w:marLeft w:val="0"/>
      <w:marRight w:val="0"/>
      <w:marTop w:val="0"/>
      <w:marBottom w:val="0"/>
      <w:divBdr>
        <w:top w:val="none" w:sz="0" w:space="0" w:color="auto"/>
        <w:left w:val="none" w:sz="0" w:space="0" w:color="auto"/>
        <w:bottom w:val="none" w:sz="0" w:space="0" w:color="auto"/>
        <w:right w:val="none" w:sz="0" w:space="0" w:color="auto"/>
      </w:divBdr>
    </w:div>
    <w:div w:id="55276616">
      <w:bodyDiv w:val="1"/>
      <w:marLeft w:val="0"/>
      <w:marRight w:val="0"/>
      <w:marTop w:val="0"/>
      <w:marBottom w:val="0"/>
      <w:divBdr>
        <w:top w:val="none" w:sz="0" w:space="0" w:color="auto"/>
        <w:left w:val="none" w:sz="0" w:space="0" w:color="auto"/>
        <w:bottom w:val="none" w:sz="0" w:space="0" w:color="auto"/>
        <w:right w:val="none" w:sz="0" w:space="0" w:color="auto"/>
      </w:divBdr>
    </w:div>
    <w:div w:id="76752286">
      <w:bodyDiv w:val="1"/>
      <w:marLeft w:val="0"/>
      <w:marRight w:val="0"/>
      <w:marTop w:val="0"/>
      <w:marBottom w:val="0"/>
      <w:divBdr>
        <w:top w:val="none" w:sz="0" w:space="0" w:color="auto"/>
        <w:left w:val="none" w:sz="0" w:space="0" w:color="auto"/>
        <w:bottom w:val="none" w:sz="0" w:space="0" w:color="auto"/>
        <w:right w:val="none" w:sz="0" w:space="0" w:color="auto"/>
      </w:divBdr>
    </w:div>
    <w:div w:id="86384661">
      <w:bodyDiv w:val="1"/>
      <w:marLeft w:val="0"/>
      <w:marRight w:val="0"/>
      <w:marTop w:val="0"/>
      <w:marBottom w:val="0"/>
      <w:divBdr>
        <w:top w:val="none" w:sz="0" w:space="0" w:color="auto"/>
        <w:left w:val="none" w:sz="0" w:space="0" w:color="auto"/>
        <w:bottom w:val="none" w:sz="0" w:space="0" w:color="auto"/>
        <w:right w:val="none" w:sz="0" w:space="0" w:color="auto"/>
      </w:divBdr>
    </w:div>
    <w:div w:id="116872328">
      <w:bodyDiv w:val="1"/>
      <w:marLeft w:val="0"/>
      <w:marRight w:val="0"/>
      <w:marTop w:val="0"/>
      <w:marBottom w:val="0"/>
      <w:divBdr>
        <w:top w:val="none" w:sz="0" w:space="0" w:color="auto"/>
        <w:left w:val="none" w:sz="0" w:space="0" w:color="auto"/>
        <w:bottom w:val="none" w:sz="0" w:space="0" w:color="auto"/>
        <w:right w:val="none" w:sz="0" w:space="0" w:color="auto"/>
      </w:divBdr>
    </w:div>
    <w:div w:id="122502231">
      <w:bodyDiv w:val="1"/>
      <w:marLeft w:val="0"/>
      <w:marRight w:val="0"/>
      <w:marTop w:val="0"/>
      <w:marBottom w:val="0"/>
      <w:divBdr>
        <w:top w:val="none" w:sz="0" w:space="0" w:color="auto"/>
        <w:left w:val="none" w:sz="0" w:space="0" w:color="auto"/>
        <w:bottom w:val="none" w:sz="0" w:space="0" w:color="auto"/>
        <w:right w:val="none" w:sz="0" w:space="0" w:color="auto"/>
      </w:divBdr>
    </w:div>
    <w:div w:id="130369634">
      <w:bodyDiv w:val="1"/>
      <w:marLeft w:val="0"/>
      <w:marRight w:val="0"/>
      <w:marTop w:val="0"/>
      <w:marBottom w:val="0"/>
      <w:divBdr>
        <w:top w:val="none" w:sz="0" w:space="0" w:color="auto"/>
        <w:left w:val="none" w:sz="0" w:space="0" w:color="auto"/>
        <w:bottom w:val="none" w:sz="0" w:space="0" w:color="auto"/>
        <w:right w:val="none" w:sz="0" w:space="0" w:color="auto"/>
      </w:divBdr>
    </w:div>
    <w:div w:id="133184126">
      <w:bodyDiv w:val="1"/>
      <w:marLeft w:val="0"/>
      <w:marRight w:val="0"/>
      <w:marTop w:val="0"/>
      <w:marBottom w:val="0"/>
      <w:divBdr>
        <w:top w:val="none" w:sz="0" w:space="0" w:color="auto"/>
        <w:left w:val="none" w:sz="0" w:space="0" w:color="auto"/>
        <w:bottom w:val="none" w:sz="0" w:space="0" w:color="auto"/>
        <w:right w:val="none" w:sz="0" w:space="0" w:color="auto"/>
      </w:divBdr>
    </w:div>
    <w:div w:id="135538966">
      <w:bodyDiv w:val="1"/>
      <w:marLeft w:val="0"/>
      <w:marRight w:val="0"/>
      <w:marTop w:val="0"/>
      <w:marBottom w:val="0"/>
      <w:divBdr>
        <w:top w:val="none" w:sz="0" w:space="0" w:color="auto"/>
        <w:left w:val="none" w:sz="0" w:space="0" w:color="auto"/>
        <w:bottom w:val="none" w:sz="0" w:space="0" w:color="auto"/>
        <w:right w:val="none" w:sz="0" w:space="0" w:color="auto"/>
      </w:divBdr>
    </w:div>
    <w:div w:id="141165161">
      <w:bodyDiv w:val="1"/>
      <w:marLeft w:val="0"/>
      <w:marRight w:val="0"/>
      <w:marTop w:val="0"/>
      <w:marBottom w:val="0"/>
      <w:divBdr>
        <w:top w:val="none" w:sz="0" w:space="0" w:color="auto"/>
        <w:left w:val="none" w:sz="0" w:space="0" w:color="auto"/>
        <w:bottom w:val="none" w:sz="0" w:space="0" w:color="auto"/>
        <w:right w:val="none" w:sz="0" w:space="0" w:color="auto"/>
      </w:divBdr>
    </w:div>
    <w:div w:id="146938461">
      <w:bodyDiv w:val="1"/>
      <w:marLeft w:val="0"/>
      <w:marRight w:val="0"/>
      <w:marTop w:val="0"/>
      <w:marBottom w:val="0"/>
      <w:divBdr>
        <w:top w:val="none" w:sz="0" w:space="0" w:color="auto"/>
        <w:left w:val="none" w:sz="0" w:space="0" w:color="auto"/>
        <w:bottom w:val="none" w:sz="0" w:space="0" w:color="auto"/>
        <w:right w:val="none" w:sz="0" w:space="0" w:color="auto"/>
      </w:divBdr>
    </w:div>
    <w:div w:id="148327985">
      <w:bodyDiv w:val="1"/>
      <w:marLeft w:val="0"/>
      <w:marRight w:val="0"/>
      <w:marTop w:val="0"/>
      <w:marBottom w:val="0"/>
      <w:divBdr>
        <w:top w:val="none" w:sz="0" w:space="0" w:color="auto"/>
        <w:left w:val="none" w:sz="0" w:space="0" w:color="auto"/>
        <w:bottom w:val="none" w:sz="0" w:space="0" w:color="auto"/>
        <w:right w:val="none" w:sz="0" w:space="0" w:color="auto"/>
      </w:divBdr>
    </w:div>
    <w:div w:id="151534040">
      <w:bodyDiv w:val="1"/>
      <w:marLeft w:val="0"/>
      <w:marRight w:val="0"/>
      <w:marTop w:val="0"/>
      <w:marBottom w:val="0"/>
      <w:divBdr>
        <w:top w:val="none" w:sz="0" w:space="0" w:color="auto"/>
        <w:left w:val="none" w:sz="0" w:space="0" w:color="auto"/>
        <w:bottom w:val="none" w:sz="0" w:space="0" w:color="auto"/>
        <w:right w:val="none" w:sz="0" w:space="0" w:color="auto"/>
      </w:divBdr>
    </w:div>
    <w:div w:id="157577895">
      <w:bodyDiv w:val="1"/>
      <w:marLeft w:val="0"/>
      <w:marRight w:val="0"/>
      <w:marTop w:val="0"/>
      <w:marBottom w:val="0"/>
      <w:divBdr>
        <w:top w:val="none" w:sz="0" w:space="0" w:color="auto"/>
        <w:left w:val="none" w:sz="0" w:space="0" w:color="auto"/>
        <w:bottom w:val="none" w:sz="0" w:space="0" w:color="auto"/>
        <w:right w:val="none" w:sz="0" w:space="0" w:color="auto"/>
      </w:divBdr>
    </w:div>
    <w:div w:id="178744016">
      <w:bodyDiv w:val="1"/>
      <w:marLeft w:val="0"/>
      <w:marRight w:val="0"/>
      <w:marTop w:val="0"/>
      <w:marBottom w:val="0"/>
      <w:divBdr>
        <w:top w:val="none" w:sz="0" w:space="0" w:color="auto"/>
        <w:left w:val="none" w:sz="0" w:space="0" w:color="auto"/>
        <w:bottom w:val="none" w:sz="0" w:space="0" w:color="auto"/>
        <w:right w:val="none" w:sz="0" w:space="0" w:color="auto"/>
      </w:divBdr>
    </w:div>
    <w:div w:id="182599930">
      <w:bodyDiv w:val="1"/>
      <w:marLeft w:val="0"/>
      <w:marRight w:val="0"/>
      <w:marTop w:val="0"/>
      <w:marBottom w:val="0"/>
      <w:divBdr>
        <w:top w:val="none" w:sz="0" w:space="0" w:color="auto"/>
        <w:left w:val="none" w:sz="0" w:space="0" w:color="auto"/>
        <w:bottom w:val="none" w:sz="0" w:space="0" w:color="auto"/>
        <w:right w:val="none" w:sz="0" w:space="0" w:color="auto"/>
      </w:divBdr>
    </w:div>
    <w:div w:id="192500255">
      <w:bodyDiv w:val="1"/>
      <w:marLeft w:val="0"/>
      <w:marRight w:val="0"/>
      <w:marTop w:val="0"/>
      <w:marBottom w:val="0"/>
      <w:divBdr>
        <w:top w:val="none" w:sz="0" w:space="0" w:color="auto"/>
        <w:left w:val="none" w:sz="0" w:space="0" w:color="auto"/>
        <w:bottom w:val="none" w:sz="0" w:space="0" w:color="auto"/>
        <w:right w:val="none" w:sz="0" w:space="0" w:color="auto"/>
      </w:divBdr>
    </w:div>
    <w:div w:id="195629737">
      <w:bodyDiv w:val="1"/>
      <w:marLeft w:val="0"/>
      <w:marRight w:val="0"/>
      <w:marTop w:val="0"/>
      <w:marBottom w:val="0"/>
      <w:divBdr>
        <w:top w:val="none" w:sz="0" w:space="0" w:color="auto"/>
        <w:left w:val="none" w:sz="0" w:space="0" w:color="auto"/>
        <w:bottom w:val="none" w:sz="0" w:space="0" w:color="auto"/>
        <w:right w:val="none" w:sz="0" w:space="0" w:color="auto"/>
      </w:divBdr>
    </w:div>
    <w:div w:id="198011911">
      <w:bodyDiv w:val="1"/>
      <w:marLeft w:val="0"/>
      <w:marRight w:val="0"/>
      <w:marTop w:val="0"/>
      <w:marBottom w:val="0"/>
      <w:divBdr>
        <w:top w:val="none" w:sz="0" w:space="0" w:color="auto"/>
        <w:left w:val="none" w:sz="0" w:space="0" w:color="auto"/>
        <w:bottom w:val="none" w:sz="0" w:space="0" w:color="auto"/>
        <w:right w:val="none" w:sz="0" w:space="0" w:color="auto"/>
      </w:divBdr>
    </w:div>
    <w:div w:id="207618954">
      <w:bodyDiv w:val="1"/>
      <w:marLeft w:val="0"/>
      <w:marRight w:val="0"/>
      <w:marTop w:val="0"/>
      <w:marBottom w:val="0"/>
      <w:divBdr>
        <w:top w:val="none" w:sz="0" w:space="0" w:color="auto"/>
        <w:left w:val="none" w:sz="0" w:space="0" w:color="auto"/>
        <w:bottom w:val="none" w:sz="0" w:space="0" w:color="auto"/>
        <w:right w:val="none" w:sz="0" w:space="0" w:color="auto"/>
      </w:divBdr>
    </w:div>
    <w:div w:id="213856428">
      <w:bodyDiv w:val="1"/>
      <w:marLeft w:val="0"/>
      <w:marRight w:val="0"/>
      <w:marTop w:val="0"/>
      <w:marBottom w:val="0"/>
      <w:divBdr>
        <w:top w:val="none" w:sz="0" w:space="0" w:color="auto"/>
        <w:left w:val="none" w:sz="0" w:space="0" w:color="auto"/>
        <w:bottom w:val="none" w:sz="0" w:space="0" w:color="auto"/>
        <w:right w:val="none" w:sz="0" w:space="0" w:color="auto"/>
      </w:divBdr>
    </w:div>
    <w:div w:id="220530716">
      <w:bodyDiv w:val="1"/>
      <w:marLeft w:val="0"/>
      <w:marRight w:val="0"/>
      <w:marTop w:val="0"/>
      <w:marBottom w:val="0"/>
      <w:divBdr>
        <w:top w:val="none" w:sz="0" w:space="0" w:color="auto"/>
        <w:left w:val="none" w:sz="0" w:space="0" w:color="auto"/>
        <w:bottom w:val="none" w:sz="0" w:space="0" w:color="auto"/>
        <w:right w:val="none" w:sz="0" w:space="0" w:color="auto"/>
      </w:divBdr>
    </w:div>
    <w:div w:id="235286928">
      <w:bodyDiv w:val="1"/>
      <w:marLeft w:val="0"/>
      <w:marRight w:val="0"/>
      <w:marTop w:val="0"/>
      <w:marBottom w:val="0"/>
      <w:divBdr>
        <w:top w:val="none" w:sz="0" w:space="0" w:color="auto"/>
        <w:left w:val="none" w:sz="0" w:space="0" w:color="auto"/>
        <w:bottom w:val="none" w:sz="0" w:space="0" w:color="auto"/>
        <w:right w:val="none" w:sz="0" w:space="0" w:color="auto"/>
      </w:divBdr>
    </w:div>
    <w:div w:id="236408092">
      <w:bodyDiv w:val="1"/>
      <w:marLeft w:val="0"/>
      <w:marRight w:val="0"/>
      <w:marTop w:val="0"/>
      <w:marBottom w:val="0"/>
      <w:divBdr>
        <w:top w:val="none" w:sz="0" w:space="0" w:color="auto"/>
        <w:left w:val="none" w:sz="0" w:space="0" w:color="auto"/>
        <w:bottom w:val="none" w:sz="0" w:space="0" w:color="auto"/>
        <w:right w:val="none" w:sz="0" w:space="0" w:color="auto"/>
      </w:divBdr>
    </w:div>
    <w:div w:id="246156312">
      <w:bodyDiv w:val="1"/>
      <w:marLeft w:val="0"/>
      <w:marRight w:val="0"/>
      <w:marTop w:val="0"/>
      <w:marBottom w:val="0"/>
      <w:divBdr>
        <w:top w:val="none" w:sz="0" w:space="0" w:color="auto"/>
        <w:left w:val="none" w:sz="0" w:space="0" w:color="auto"/>
        <w:bottom w:val="none" w:sz="0" w:space="0" w:color="auto"/>
        <w:right w:val="none" w:sz="0" w:space="0" w:color="auto"/>
      </w:divBdr>
    </w:div>
    <w:div w:id="247428163">
      <w:bodyDiv w:val="1"/>
      <w:marLeft w:val="0"/>
      <w:marRight w:val="0"/>
      <w:marTop w:val="0"/>
      <w:marBottom w:val="0"/>
      <w:divBdr>
        <w:top w:val="none" w:sz="0" w:space="0" w:color="auto"/>
        <w:left w:val="none" w:sz="0" w:space="0" w:color="auto"/>
        <w:bottom w:val="none" w:sz="0" w:space="0" w:color="auto"/>
        <w:right w:val="none" w:sz="0" w:space="0" w:color="auto"/>
      </w:divBdr>
    </w:div>
    <w:div w:id="248973390">
      <w:bodyDiv w:val="1"/>
      <w:marLeft w:val="0"/>
      <w:marRight w:val="0"/>
      <w:marTop w:val="0"/>
      <w:marBottom w:val="0"/>
      <w:divBdr>
        <w:top w:val="none" w:sz="0" w:space="0" w:color="auto"/>
        <w:left w:val="none" w:sz="0" w:space="0" w:color="auto"/>
        <w:bottom w:val="none" w:sz="0" w:space="0" w:color="auto"/>
        <w:right w:val="none" w:sz="0" w:space="0" w:color="auto"/>
      </w:divBdr>
    </w:div>
    <w:div w:id="252007283">
      <w:bodyDiv w:val="1"/>
      <w:marLeft w:val="0"/>
      <w:marRight w:val="0"/>
      <w:marTop w:val="0"/>
      <w:marBottom w:val="0"/>
      <w:divBdr>
        <w:top w:val="none" w:sz="0" w:space="0" w:color="auto"/>
        <w:left w:val="none" w:sz="0" w:space="0" w:color="auto"/>
        <w:bottom w:val="none" w:sz="0" w:space="0" w:color="auto"/>
        <w:right w:val="none" w:sz="0" w:space="0" w:color="auto"/>
      </w:divBdr>
    </w:div>
    <w:div w:id="281113918">
      <w:bodyDiv w:val="1"/>
      <w:marLeft w:val="0"/>
      <w:marRight w:val="0"/>
      <w:marTop w:val="0"/>
      <w:marBottom w:val="0"/>
      <w:divBdr>
        <w:top w:val="none" w:sz="0" w:space="0" w:color="auto"/>
        <w:left w:val="none" w:sz="0" w:space="0" w:color="auto"/>
        <w:bottom w:val="none" w:sz="0" w:space="0" w:color="auto"/>
        <w:right w:val="none" w:sz="0" w:space="0" w:color="auto"/>
      </w:divBdr>
    </w:div>
    <w:div w:id="283774940">
      <w:bodyDiv w:val="1"/>
      <w:marLeft w:val="0"/>
      <w:marRight w:val="0"/>
      <w:marTop w:val="0"/>
      <w:marBottom w:val="0"/>
      <w:divBdr>
        <w:top w:val="none" w:sz="0" w:space="0" w:color="auto"/>
        <w:left w:val="none" w:sz="0" w:space="0" w:color="auto"/>
        <w:bottom w:val="none" w:sz="0" w:space="0" w:color="auto"/>
        <w:right w:val="none" w:sz="0" w:space="0" w:color="auto"/>
      </w:divBdr>
    </w:div>
    <w:div w:id="285740515">
      <w:bodyDiv w:val="1"/>
      <w:marLeft w:val="0"/>
      <w:marRight w:val="0"/>
      <w:marTop w:val="0"/>
      <w:marBottom w:val="0"/>
      <w:divBdr>
        <w:top w:val="none" w:sz="0" w:space="0" w:color="auto"/>
        <w:left w:val="none" w:sz="0" w:space="0" w:color="auto"/>
        <w:bottom w:val="none" w:sz="0" w:space="0" w:color="auto"/>
        <w:right w:val="none" w:sz="0" w:space="0" w:color="auto"/>
      </w:divBdr>
    </w:div>
    <w:div w:id="301665695">
      <w:bodyDiv w:val="1"/>
      <w:marLeft w:val="0"/>
      <w:marRight w:val="0"/>
      <w:marTop w:val="0"/>
      <w:marBottom w:val="0"/>
      <w:divBdr>
        <w:top w:val="none" w:sz="0" w:space="0" w:color="auto"/>
        <w:left w:val="none" w:sz="0" w:space="0" w:color="auto"/>
        <w:bottom w:val="none" w:sz="0" w:space="0" w:color="auto"/>
        <w:right w:val="none" w:sz="0" w:space="0" w:color="auto"/>
      </w:divBdr>
    </w:div>
    <w:div w:id="304090029">
      <w:bodyDiv w:val="1"/>
      <w:marLeft w:val="0"/>
      <w:marRight w:val="0"/>
      <w:marTop w:val="0"/>
      <w:marBottom w:val="0"/>
      <w:divBdr>
        <w:top w:val="none" w:sz="0" w:space="0" w:color="auto"/>
        <w:left w:val="none" w:sz="0" w:space="0" w:color="auto"/>
        <w:bottom w:val="none" w:sz="0" w:space="0" w:color="auto"/>
        <w:right w:val="none" w:sz="0" w:space="0" w:color="auto"/>
      </w:divBdr>
    </w:div>
    <w:div w:id="341007359">
      <w:bodyDiv w:val="1"/>
      <w:marLeft w:val="0"/>
      <w:marRight w:val="0"/>
      <w:marTop w:val="0"/>
      <w:marBottom w:val="0"/>
      <w:divBdr>
        <w:top w:val="none" w:sz="0" w:space="0" w:color="auto"/>
        <w:left w:val="none" w:sz="0" w:space="0" w:color="auto"/>
        <w:bottom w:val="none" w:sz="0" w:space="0" w:color="auto"/>
        <w:right w:val="none" w:sz="0" w:space="0" w:color="auto"/>
      </w:divBdr>
    </w:div>
    <w:div w:id="345402446">
      <w:bodyDiv w:val="1"/>
      <w:marLeft w:val="0"/>
      <w:marRight w:val="0"/>
      <w:marTop w:val="0"/>
      <w:marBottom w:val="0"/>
      <w:divBdr>
        <w:top w:val="none" w:sz="0" w:space="0" w:color="auto"/>
        <w:left w:val="none" w:sz="0" w:space="0" w:color="auto"/>
        <w:bottom w:val="none" w:sz="0" w:space="0" w:color="auto"/>
        <w:right w:val="none" w:sz="0" w:space="0" w:color="auto"/>
      </w:divBdr>
    </w:div>
    <w:div w:id="352418872">
      <w:bodyDiv w:val="1"/>
      <w:marLeft w:val="0"/>
      <w:marRight w:val="0"/>
      <w:marTop w:val="0"/>
      <w:marBottom w:val="0"/>
      <w:divBdr>
        <w:top w:val="none" w:sz="0" w:space="0" w:color="auto"/>
        <w:left w:val="none" w:sz="0" w:space="0" w:color="auto"/>
        <w:bottom w:val="none" w:sz="0" w:space="0" w:color="auto"/>
        <w:right w:val="none" w:sz="0" w:space="0" w:color="auto"/>
      </w:divBdr>
    </w:div>
    <w:div w:id="365719758">
      <w:bodyDiv w:val="1"/>
      <w:marLeft w:val="0"/>
      <w:marRight w:val="0"/>
      <w:marTop w:val="0"/>
      <w:marBottom w:val="0"/>
      <w:divBdr>
        <w:top w:val="none" w:sz="0" w:space="0" w:color="auto"/>
        <w:left w:val="none" w:sz="0" w:space="0" w:color="auto"/>
        <w:bottom w:val="none" w:sz="0" w:space="0" w:color="auto"/>
        <w:right w:val="none" w:sz="0" w:space="0" w:color="auto"/>
      </w:divBdr>
    </w:div>
    <w:div w:id="376899397">
      <w:bodyDiv w:val="1"/>
      <w:marLeft w:val="0"/>
      <w:marRight w:val="0"/>
      <w:marTop w:val="0"/>
      <w:marBottom w:val="0"/>
      <w:divBdr>
        <w:top w:val="none" w:sz="0" w:space="0" w:color="auto"/>
        <w:left w:val="none" w:sz="0" w:space="0" w:color="auto"/>
        <w:bottom w:val="none" w:sz="0" w:space="0" w:color="auto"/>
        <w:right w:val="none" w:sz="0" w:space="0" w:color="auto"/>
      </w:divBdr>
    </w:div>
    <w:div w:id="385841856">
      <w:bodyDiv w:val="1"/>
      <w:marLeft w:val="0"/>
      <w:marRight w:val="0"/>
      <w:marTop w:val="0"/>
      <w:marBottom w:val="0"/>
      <w:divBdr>
        <w:top w:val="none" w:sz="0" w:space="0" w:color="auto"/>
        <w:left w:val="none" w:sz="0" w:space="0" w:color="auto"/>
        <w:bottom w:val="none" w:sz="0" w:space="0" w:color="auto"/>
        <w:right w:val="none" w:sz="0" w:space="0" w:color="auto"/>
      </w:divBdr>
    </w:div>
    <w:div w:id="398670931">
      <w:bodyDiv w:val="1"/>
      <w:marLeft w:val="0"/>
      <w:marRight w:val="0"/>
      <w:marTop w:val="0"/>
      <w:marBottom w:val="0"/>
      <w:divBdr>
        <w:top w:val="none" w:sz="0" w:space="0" w:color="auto"/>
        <w:left w:val="none" w:sz="0" w:space="0" w:color="auto"/>
        <w:bottom w:val="none" w:sz="0" w:space="0" w:color="auto"/>
        <w:right w:val="none" w:sz="0" w:space="0" w:color="auto"/>
      </w:divBdr>
    </w:div>
    <w:div w:id="400174989">
      <w:bodyDiv w:val="1"/>
      <w:marLeft w:val="0"/>
      <w:marRight w:val="0"/>
      <w:marTop w:val="0"/>
      <w:marBottom w:val="0"/>
      <w:divBdr>
        <w:top w:val="none" w:sz="0" w:space="0" w:color="auto"/>
        <w:left w:val="none" w:sz="0" w:space="0" w:color="auto"/>
        <w:bottom w:val="none" w:sz="0" w:space="0" w:color="auto"/>
        <w:right w:val="none" w:sz="0" w:space="0" w:color="auto"/>
      </w:divBdr>
    </w:div>
    <w:div w:id="432483295">
      <w:bodyDiv w:val="1"/>
      <w:marLeft w:val="0"/>
      <w:marRight w:val="0"/>
      <w:marTop w:val="0"/>
      <w:marBottom w:val="0"/>
      <w:divBdr>
        <w:top w:val="none" w:sz="0" w:space="0" w:color="auto"/>
        <w:left w:val="none" w:sz="0" w:space="0" w:color="auto"/>
        <w:bottom w:val="none" w:sz="0" w:space="0" w:color="auto"/>
        <w:right w:val="none" w:sz="0" w:space="0" w:color="auto"/>
      </w:divBdr>
    </w:div>
    <w:div w:id="453910269">
      <w:bodyDiv w:val="1"/>
      <w:marLeft w:val="0"/>
      <w:marRight w:val="0"/>
      <w:marTop w:val="0"/>
      <w:marBottom w:val="0"/>
      <w:divBdr>
        <w:top w:val="none" w:sz="0" w:space="0" w:color="auto"/>
        <w:left w:val="none" w:sz="0" w:space="0" w:color="auto"/>
        <w:bottom w:val="none" w:sz="0" w:space="0" w:color="auto"/>
        <w:right w:val="none" w:sz="0" w:space="0" w:color="auto"/>
      </w:divBdr>
    </w:div>
    <w:div w:id="456611468">
      <w:bodyDiv w:val="1"/>
      <w:marLeft w:val="0"/>
      <w:marRight w:val="0"/>
      <w:marTop w:val="0"/>
      <w:marBottom w:val="0"/>
      <w:divBdr>
        <w:top w:val="none" w:sz="0" w:space="0" w:color="auto"/>
        <w:left w:val="none" w:sz="0" w:space="0" w:color="auto"/>
        <w:bottom w:val="none" w:sz="0" w:space="0" w:color="auto"/>
        <w:right w:val="none" w:sz="0" w:space="0" w:color="auto"/>
      </w:divBdr>
    </w:div>
    <w:div w:id="477965147">
      <w:bodyDiv w:val="1"/>
      <w:marLeft w:val="0"/>
      <w:marRight w:val="0"/>
      <w:marTop w:val="0"/>
      <w:marBottom w:val="0"/>
      <w:divBdr>
        <w:top w:val="none" w:sz="0" w:space="0" w:color="auto"/>
        <w:left w:val="none" w:sz="0" w:space="0" w:color="auto"/>
        <w:bottom w:val="none" w:sz="0" w:space="0" w:color="auto"/>
        <w:right w:val="none" w:sz="0" w:space="0" w:color="auto"/>
      </w:divBdr>
    </w:div>
    <w:div w:id="483787221">
      <w:bodyDiv w:val="1"/>
      <w:marLeft w:val="0"/>
      <w:marRight w:val="0"/>
      <w:marTop w:val="0"/>
      <w:marBottom w:val="0"/>
      <w:divBdr>
        <w:top w:val="none" w:sz="0" w:space="0" w:color="auto"/>
        <w:left w:val="none" w:sz="0" w:space="0" w:color="auto"/>
        <w:bottom w:val="none" w:sz="0" w:space="0" w:color="auto"/>
        <w:right w:val="none" w:sz="0" w:space="0" w:color="auto"/>
      </w:divBdr>
    </w:div>
    <w:div w:id="490760708">
      <w:bodyDiv w:val="1"/>
      <w:marLeft w:val="0"/>
      <w:marRight w:val="0"/>
      <w:marTop w:val="0"/>
      <w:marBottom w:val="0"/>
      <w:divBdr>
        <w:top w:val="none" w:sz="0" w:space="0" w:color="auto"/>
        <w:left w:val="none" w:sz="0" w:space="0" w:color="auto"/>
        <w:bottom w:val="none" w:sz="0" w:space="0" w:color="auto"/>
        <w:right w:val="none" w:sz="0" w:space="0" w:color="auto"/>
      </w:divBdr>
    </w:div>
    <w:div w:id="511067960">
      <w:bodyDiv w:val="1"/>
      <w:marLeft w:val="0"/>
      <w:marRight w:val="0"/>
      <w:marTop w:val="0"/>
      <w:marBottom w:val="0"/>
      <w:divBdr>
        <w:top w:val="none" w:sz="0" w:space="0" w:color="auto"/>
        <w:left w:val="none" w:sz="0" w:space="0" w:color="auto"/>
        <w:bottom w:val="none" w:sz="0" w:space="0" w:color="auto"/>
        <w:right w:val="none" w:sz="0" w:space="0" w:color="auto"/>
      </w:divBdr>
    </w:div>
    <w:div w:id="513154447">
      <w:bodyDiv w:val="1"/>
      <w:marLeft w:val="0"/>
      <w:marRight w:val="0"/>
      <w:marTop w:val="0"/>
      <w:marBottom w:val="0"/>
      <w:divBdr>
        <w:top w:val="none" w:sz="0" w:space="0" w:color="auto"/>
        <w:left w:val="none" w:sz="0" w:space="0" w:color="auto"/>
        <w:bottom w:val="none" w:sz="0" w:space="0" w:color="auto"/>
        <w:right w:val="none" w:sz="0" w:space="0" w:color="auto"/>
      </w:divBdr>
    </w:div>
    <w:div w:id="515849833">
      <w:bodyDiv w:val="1"/>
      <w:marLeft w:val="0"/>
      <w:marRight w:val="0"/>
      <w:marTop w:val="0"/>
      <w:marBottom w:val="0"/>
      <w:divBdr>
        <w:top w:val="none" w:sz="0" w:space="0" w:color="auto"/>
        <w:left w:val="none" w:sz="0" w:space="0" w:color="auto"/>
        <w:bottom w:val="none" w:sz="0" w:space="0" w:color="auto"/>
        <w:right w:val="none" w:sz="0" w:space="0" w:color="auto"/>
      </w:divBdr>
    </w:div>
    <w:div w:id="522474536">
      <w:bodyDiv w:val="1"/>
      <w:marLeft w:val="0"/>
      <w:marRight w:val="0"/>
      <w:marTop w:val="0"/>
      <w:marBottom w:val="0"/>
      <w:divBdr>
        <w:top w:val="none" w:sz="0" w:space="0" w:color="auto"/>
        <w:left w:val="none" w:sz="0" w:space="0" w:color="auto"/>
        <w:bottom w:val="none" w:sz="0" w:space="0" w:color="auto"/>
        <w:right w:val="none" w:sz="0" w:space="0" w:color="auto"/>
      </w:divBdr>
    </w:div>
    <w:div w:id="528108856">
      <w:bodyDiv w:val="1"/>
      <w:marLeft w:val="0"/>
      <w:marRight w:val="0"/>
      <w:marTop w:val="0"/>
      <w:marBottom w:val="0"/>
      <w:divBdr>
        <w:top w:val="none" w:sz="0" w:space="0" w:color="auto"/>
        <w:left w:val="none" w:sz="0" w:space="0" w:color="auto"/>
        <w:bottom w:val="none" w:sz="0" w:space="0" w:color="auto"/>
        <w:right w:val="none" w:sz="0" w:space="0" w:color="auto"/>
      </w:divBdr>
    </w:div>
    <w:div w:id="531578164">
      <w:bodyDiv w:val="1"/>
      <w:marLeft w:val="0"/>
      <w:marRight w:val="0"/>
      <w:marTop w:val="0"/>
      <w:marBottom w:val="0"/>
      <w:divBdr>
        <w:top w:val="none" w:sz="0" w:space="0" w:color="auto"/>
        <w:left w:val="none" w:sz="0" w:space="0" w:color="auto"/>
        <w:bottom w:val="none" w:sz="0" w:space="0" w:color="auto"/>
        <w:right w:val="none" w:sz="0" w:space="0" w:color="auto"/>
      </w:divBdr>
    </w:div>
    <w:div w:id="535965408">
      <w:bodyDiv w:val="1"/>
      <w:marLeft w:val="0"/>
      <w:marRight w:val="0"/>
      <w:marTop w:val="0"/>
      <w:marBottom w:val="0"/>
      <w:divBdr>
        <w:top w:val="none" w:sz="0" w:space="0" w:color="auto"/>
        <w:left w:val="none" w:sz="0" w:space="0" w:color="auto"/>
        <w:bottom w:val="none" w:sz="0" w:space="0" w:color="auto"/>
        <w:right w:val="none" w:sz="0" w:space="0" w:color="auto"/>
      </w:divBdr>
    </w:div>
    <w:div w:id="548617206">
      <w:bodyDiv w:val="1"/>
      <w:marLeft w:val="0"/>
      <w:marRight w:val="0"/>
      <w:marTop w:val="0"/>
      <w:marBottom w:val="0"/>
      <w:divBdr>
        <w:top w:val="none" w:sz="0" w:space="0" w:color="auto"/>
        <w:left w:val="none" w:sz="0" w:space="0" w:color="auto"/>
        <w:bottom w:val="none" w:sz="0" w:space="0" w:color="auto"/>
        <w:right w:val="none" w:sz="0" w:space="0" w:color="auto"/>
      </w:divBdr>
    </w:div>
    <w:div w:id="558832203">
      <w:bodyDiv w:val="1"/>
      <w:marLeft w:val="0"/>
      <w:marRight w:val="0"/>
      <w:marTop w:val="0"/>
      <w:marBottom w:val="0"/>
      <w:divBdr>
        <w:top w:val="none" w:sz="0" w:space="0" w:color="auto"/>
        <w:left w:val="none" w:sz="0" w:space="0" w:color="auto"/>
        <w:bottom w:val="none" w:sz="0" w:space="0" w:color="auto"/>
        <w:right w:val="none" w:sz="0" w:space="0" w:color="auto"/>
      </w:divBdr>
    </w:div>
    <w:div w:id="561061464">
      <w:bodyDiv w:val="1"/>
      <w:marLeft w:val="0"/>
      <w:marRight w:val="0"/>
      <w:marTop w:val="0"/>
      <w:marBottom w:val="0"/>
      <w:divBdr>
        <w:top w:val="none" w:sz="0" w:space="0" w:color="auto"/>
        <w:left w:val="none" w:sz="0" w:space="0" w:color="auto"/>
        <w:bottom w:val="none" w:sz="0" w:space="0" w:color="auto"/>
        <w:right w:val="none" w:sz="0" w:space="0" w:color="auto"/>
      </w:divBdr>
    </w:div>
    <w:div w:id="565410499">
      <w:bodyDiv w:val="1"/>
      <w:marLeft w:val="0"/>
      <w:marRight w:val="0"/>
      <w:marTop w:val="0"/>
      <w:marBottom w:val="0"/>
      <w:divBdr>
        <w:top w:val="none" w:sz="0" w:space="0" w:color="auto"/>
        <w:left w:val="none" w:sz="0" w:space="0" w:color="auto"/>
        <w:bottom w:val="none" w:sz="0" w:space="0" w:color="auto"/>
        <w:right w:val="none" w:sz="0" w:space="0" w:color="auto"/>
      </w:divBdr>
    </w:div>
    <w:div w:id="566037061">
      <w:bodyDiv w:val="1"/>
      <w:marLeft w:val="0"/>
      <w:marRight w:val="0"/>
      <w:marTop w:val="0"/>
      <w:marBottom w:val="0"/>
      <w:divBdr>
        <w:top w:val="none" w:sz="0" w:space="0" w:color="auto"/>
        <w:left w:val="none" w:sz="0" w:space="0" w:color="auto"/>
        <w:bottom w:val="none" w:sz="0" w:space="0" w:color="auto"/>
        <w:right w:val="none" w:sz="0" w:space="0" w:color="auto"/>
      </w:divBdr>
    </w:div>
    <w:div w:id="580414330">
      <w:bodyDiv w:val="1"/>
      <w:marLeft w:val="0"/>
      <w:marRight w:val="0"/>
      <w:marTop w:val="0"/>
      <w:marBottom w:val="0"/>
      <w:divBdr>
        <w:top w:val="none" w:sz="0" w:space="0" w:color="auto"/>
        <w:left w:val="none" w:sz="0" w:space="0" w:color="auto"/>
        <w:bottom w:val="none" w:sz="0" w:space="0" w:color="auto"/>
        <w:right w:val="none" w:sz="0" w:space="0" w:color="auto"/>
      </w:divBdr>
    </w:div>
    <w:div w:id="580414489">
      <w:bodyDiv w:val="1"/>
      <w:marLeft w:val="0"/>
      <w:marRight w:val="0"/>
      <w:marTop w:val="0"/>
      <w:marBottom w:val="0"/>
      <w:divBdr>
        <w:top w:val="none" w:sz="0" w:space="0" w:color="auto"/>
        <w:left w:val="none" w:sz="0" w:space="0" w:color="auto"/>
        <w:bottom w:val="none" w:sz="0" w:space="0" w:color="auto"/>
        <w:right w:val="none" w:sz="0" w:space="0" w:color="auto"/>
      </w:divBdr>
    </w:div>
    <w:div w:id="587276296">
      <w:bodyDiv w:val="1"/>
      <w:marLeft w:val="0"/>
      <w:marRight w:val="0"/>
      <w:marTop w:val="0"/>
      <w:marBottom w:val="0"/>
      <w:divBdr>
        <w:top w:val="none" w:sz="0" w:space="0" w:color="auto"/>
        <w:left w:val="none" w:sz="0" w:space="0" w:color="auto"/>
        <w:bottom w:val="none" w:sz="0" w:space="0" w:color="auto"/>
        <w:right w:val="none" w:sz="0" w:space="0" w:color="auto"/>
      </w:divBdr>
    </w:div>
    <w:div w:id="614676202">
      <w:bodyDiv w:val="1"/>
      <w:marLeft w:val="0"/>
      <w:marRight w:val="0"/>
      <w:marTop w:val="0"/>
      <w:marBottom w:val="0"/>
      <w:divBdr>
        <w:top w:val="none" w:sz="0" w:space="0" w:color="auto"/>
        <w:left w:val="none" w:sz="0" w:space="0" w:color="auto"/>
        <w:bottom w:val="none" w:sz="0" w:space="0" w:color="auto"/>
        <w:right w:val="none" w:sz="0" w:space="0" w:color="auto"/>
      </w:divBdr>
    </w:div>
    <w:div w:id="628438531">
      <w:bodyDiv w:val="1"/>
      <w:marLeft w:val="0"/>
      <w:marRight w:val="0"/>
      <w:marTop w:val="0"/>
      <w:marBottom w:val="0"/>
      <w:divBdr>
        <w:top w:val="none" w:sz="0" w:space="0" w:color="auto"/>
        <w:left w:val="none" w:sz="0" w:space="0" w:color="auto"/>
        <w:bottom w:val="none" w:sz="0" w:space="0" w:color="auto"/>
        <w:right w:val="none" w:sz="0" w:space="0" w:color="auto"/>
      </w:divBdr>
    </w:div>
    <w:div w:id="629046806">
      <w:bodyDiv w:val="1"/>
      <w:marLeft w:val="0"/>
      <w:marRight w:val="0"/>
      <w:marTop w:val="0"/>
      <w:marBottom w:val="0"/>
      <w:divBdr>
        <w:top w:val="none" w:sz="0" w:space="0" w:color="auto"/>
        <w:left w:val="none" w:sz="0" w:space="0" w:color="auto"/>
        <w:bottom w:val="none" w:sz="0" w:space="0" w:color="auto"/>
        <w:right w:val="none" w:sz="0" w:space="0" w:color="auto"/>
      </w:divBdr>
    </w:div>
    <w:div w:id="632298225">
      <w:bodyDiv w:val="1"/>
      <w:marLeft w:val="0"/>
      <w:marRight w:val="0"/>
      <w:marTop w:val="0"/>
      <w:marBottom w:val="0"/>
      <w:divBdr>
        <w:top w:val="none" w:sz="0" w:space="0" w:color="auto"/>
        <w:left w:val="none" w:sz="0" w:space="0" w:color="auto"/>
        <w:bottom w:val="none" w:sz="0" w:space="0" w:color="auto"/>
        <w:right w:val="none" w:sz="0" w:space="0" w:color="auto"/>
      </w:divBdr>
    </w:div>
    <w:div w:id="634681073">
      <w:bodyDiv w:val="1"/>
      <w:marLeft w:val="0"/>
      <w:marRight w:val="0"/>
      <w:marTop w:val="0"/>
      <w:marBottom w:val="0"/>
      <w:divBdr>
        <w:top w:val="none" w:sz="0" w:space="0" w:color="auto"/>
        <w:left w:val="none" w:sz="0" w:space="0" w:color="auto"/>
        <w:bottom w:val="none" w:sz="0" w:space="0" w:color="auto"/>
        <w:right w:val="none" w:sz="0" w:space="0" w:color="auto"/>
      </w:divBdr>
    </w:div>
    <w:div w:id="635649263">
      <w:bodyDiv w:val="1"/>
      <w:marLeft w:val="0"/>
      <w:marRight w:val="0"/>
      <w:marTop w:val="0"/>
      <w:marBottom w:val="0"/>
      <w:divBdr>
        <w:top w:val="none" w:sz="0" w:space="0" w:color="auto"/>
        <w:left w:val="none" w:sz="0" w:space="0" w:color="auto"/>
        <w:bottom w:val="none" w:sz="0" w:space="0" w:color="auto"/>
        <w:right w:val="none" w:sz="0" w:space="0" w:color="auto"/>
      </w:divBdr>
    </w:div>
    <w:div w:id="650136392">
      <w:bodyDiv w:val="1"/>
      <w:marLeft w:val="0"/>
      <w:marRight w:val="0"/>
      <w:marTop w:val="0"/>
      <w:marBottom w:val="0"/>
      <w:divBdr>
        <w:top w:val="none" w:sz="0" w:space="0" w:color="auto"/>
        <w:left w:val="none" w:sz="0" w:space="0" w:color="auto"/>
        <w:bottom w:val="none" w:sz="0" w:space="0" w:color="auto"/>
        <w:right w:val="none" w:sz="0" w:space="0" w:color="auto"/>
      </w:divBdr>
    </w:div>
    <w:div w:id="655302338">
      <w:bodyDiv w:val="1"/>
      <w:marLeft w:val="0"/>
      <w:marRight w:val="0"/>
      <w:marTop w:val="0"/>
      <w:marBottom w:val="0"/>
      <w:divBdr>
        <w:top w:val="none" w:sz="0" w:space="0" w:color="auto"/>
        <w:left w:val="none" w:sz="0" w:space="0" w:color="auto"/>
        <w:bottom w:val="none" w:sz="0" w:space="0" w:color="auto"/>
        <w:right w:val="none" w:sz="0" w:space="0" w:color="auto"/>
      </w:divBdr>
    </w:div>
    <w:div w:id="680158337">
      <w:bodyDiv w:val="1"/>
      <w:marLeft w:val="0"/>
      <w:marRight w:val="0"/>
      <w:marTop w:val="0"/>
      <w:marBottom w:val="0"/>
      <w:divBdr>
        <w:top w:val="none" w:sz="0" w:space="0" w:color="auto"/>
        <w:left w:val="none" w:sz="0" w:space="0" w:color="auto"/>
        <w:bottom w:val="none" w:sz="0" w:space="0" w:color="auto"/>
        <w:right w:val="none" w:sz="0" w:space="0" w:color="auto"/>
      </w:divBdr>
    </w:div>
    <w:div w:id="685862021">
      <w:bodyDiv w:val="1"/>
      <w:marLeft w:val="0"/>
      <w:marRight w:val="0"/>
      <w:marTop w:val="0"/>
      <w:marBottom w:val="0"/>
      <w:divBdr>
        <w:top w:val="none" w:sz="0" w:space="0" w:color="auto"/>
        <w:left w:val="none" w:sz="0" w:space="0" w:color="auto"/>
        <w:bottom w:val="none" w:sz="0" w:space="0" w:color="auto"/>
        <w:right w:val="none" w:sz="0" w:space="0" w:color="auto"/>
      </w:divBdr>
    </w:div>
    <w:div w:id="694698557">
      <w:bodyDiv w:val="1"/>
      <w:marLeft w:val="0"/>
      <w:marRight w:val="0"/>
      <w:marTop w:val="0"/>
      <w:marBottom w:val="0"/>
      <w:divBdr>
        <w:top w:val="none" w:sz="0" w:space="0" w:color="auto"/>
        <w:left w:val="none" w:sz="0" w:space="0" w:color="auto"/>
        <w:bottom w:val="none" w:sz="0" w:space="0" w:color="auto"/>
        <w:right w:val="none" w:sz="0" w:space="0" w:color="auto"/>
      </w:divBdr>
    </w:div>
    <w:div w:id="710110387">
      <w:bodyDiv w:val="1"/>
      <w:marLeft w:val="0"/>
      <w:marRight w:val="0"/>
      <w:marTop w:val="0"/>
      <w:marBottom w:val="0"/>
      <w:divBdr>
        <w:top w:val="none" w:sz="0" w:space="0" w:color="auto"/>
        <w:left w:val="none" w:sz="0" w:space="0" w:color="auto"/>
        <w:bottom w:val="none" w:sz="0" w:space="0" w:color="auto"/>
        <w:right w:val="none" w:sz="0" w:space="0" w:color="auto"/>
      </w:divBdr>
    </w:div>
    <w:div w:id="721248593">
      <w:bodyDiv w:val="1"/>
      <w:marLeft w:val="0"/>
      <w:marRight w:val="0"/>
      <w:marTop w:val="0"/>
      <w:marBottom w:val="0"/>
      <w:divBdr>
        <w:top w:val="none" w:sz="0" w:space="0" w:color="auto"/>
        <w:left w:val="none" w:sz="0" w:space="0" w:color="auto"/>
        <w:bottom w:val="none" w:sz="0" w:space="0" w:color="auto"/>
        <w:right w:val="none" w:sz="0" w:space="0" w:color="auto"/>
      </w:divBdr>
    </w:div>
    <w:div w:id="741803975">
      <w:bodyDiv w:val="1"/>
      <w:marLeft w:val="0"/>
      <w:marRight w:val="0"/>
      <w:marTop w:val="0"/>
      <w:marBottom w:val="0"/>
      <w:divBdr>
        <w:top w:val="none" w:sz="0" w:space="0" w:color="auto"/>
        <w:left w:val="none" w:sz="0" w:space="0" w:color="auto"/>
        <w:bottom w:val="none" w:sz="0" w:space="0" w:color="auto"/>
        <w:right w:val="none" w:sz="0" w:space="0" w:color="auto"/>
      </w:divBdr>
    </w:div>
    <w:div w:id="751971023">
      <w:bodyDiv w:val="1"/>
      <w:marLeft w:val="0"/>
      <w:marRight w:val="0"/>
      <w:marTop w:val="0"/>
      <w:marBottom w:val="0"/>
      <w:divBdr>
        <w:top w:val="none" w:sz="0" w:space="0" w:color="auto"/>
        <w:left w:val="none" w:sz="0" w:space="0" w:color="auto"/>
        <w:bottom w:val="none" w:sz="0" w:space="0" w:color="auto"/>
        <w:right w:val="none" w:sz="0" w:space="0" w:color="auto"/>
      </w:divBdr>
    </w:div>
    <w:div w:id="767625683">
      <w:bodyDiv w:val="1"/>
      <w:marLeft w:val="0"/>
      <w:marRight w:val="0"/>
      <w:marTop w:val="0"/>
      <w:marBottom w:val="0"/>
      <w:divBdr>
        <w:top w:val="none" w:sz="0" w:space="0" w:color="auto"/>
        <w:left w:val="none" w:sz="0" w:space="0" w:color="auto"/>
        <w:bottom w:val="none" w:sz="0" w:space="0" w:color="auto"/>
        <w:right w:val="none" w:sz="0" w:space="0" w:color="auto"/>
      </w:divBdr>
    </w:div>
    <w:div w:id="780614745">
      <w:bodyDiv w:val="1"/>
      <w:marLeft w:val="0"/>
      <w:marRight w:val="0"/>
      <w:marTop w:val="0"/>
      <w:marBottom w:val="0"/>
      <w:divBdr>
        <w:top w:val="none" w:sz="0" w:space="0" w:color="auto"/>
        <w:left w:val="none" w:sz="0" w:space="0" w:color="auto"/>
        <w:bottom w:val="none" w:sz="0" w:space="0" w:color="auto"/>
        <w:right w:val="none" w:sz="0" w:space="0" w:color="auto"/>
      </w:divBdr>
    </w:div>
    <w:div w:id="782655038">
      <w:bodyDiv w:val="1"/>
      <w:marLeft w:val="0"/>
      <w:marRight w:val="0"/>
      <w:marTop w:val="0"/>
      <w:marBottom w:val="0"/>
      <w:divBdr>
        <w:top w:val="none" w:sz="0" w:space="0" w:color="auto"/>
        <w:left w:val="none" w:sz="0" w:space="0" w:color="auto"/>
        <w:bottom w:val="none" w:sz="0" w:space="0" w:color="auto"/>
        <w:right w:val="none" w:sz="0" w:space="0" w:color="auto"/>
      </w:divBdr>
    </w:div>
    <w:div w:id="804129247">
      <w:bodyDiv w:val="1"/>
      <w:marLeft w:val="0"/>
      <w:marRight w:val="0"/>
      <w:marTop w:val="0"/>
      <w:marBottom w:val="0"/>
      <w:divBdr>
        <w:top w:val="none" w:sz="0" w:space="0" w:color="auto"/>
        <w:left w:val="none" w:sz="0" w:space="0" w:color="auto"/>
        <w:bottom w:val="none" w:sz="0" w:space="0" w:color="auto"/>
        <w:right w:val="none" w:sz="0" w:space="0" w:color="auto"/>
      </w:divBdr>
    </w:div>
    <w:div w:id="805585666">
      <w:bodyDiv w:val="1"/>
      <w:marLeft w:val="0"/>
      <w:marRight w:val="0"/>
      <w:marTop w:val="0"/>
      <w:marBottom w:val="0"/>
      <w:divBdr>
        <w:top w:val="none" w:sz="0" w:space="0" w:color="auto"/>
        <w:left w:val="none" w:sz="0" w:space="0" w:color="auto"/>
        <w:bottom w:val="none" w:sz="0" w:space="0" w:color="auto"/>
        <w:right w:val="none" w:sz="0" w:space="0" w:color="auto"/>
      </w:divBdr>
    </w:div>
    <w:div w:id="806124893">
      <w:bodyDiv w:val="1"/>
      <w:marLeft w:val="0"/>
      <w:marRight w:val="0"/>
      <w:marTop w:val="0"/>
      <w:marBottom w:val="0"/>
      <w:divBdr>
        <w:top w:val="none" w:sz="0" w:space="0" w:color="auto"/>
        <w:left w:val="none" w:sz="0" w:space="0" w:color="auto"/>
        <w:bottom w:val="none" w:sz="0" w:space="0" w:color="auto"/>
        <w:right w:val="none" w:sz="0" w:space="0" w:color="auto"/>
      </w:divBdr>
    </w:div>
    <w:div w:id="809177109">
      <w:bodyDiv w:val="1"/>
      <w:marLeft w:val="0"/>
      <w:marRight w:val="0"/>
      <w:marTop w:val="0"/>
      <w:marBottom w:val="0"/>
      <w:divBdr>
        <w:top w:val="none" w:sz="0" w:space="0" w:color="auto"/>
        <w:left w:val="none" w:sz="0" w:space="0" w:color="auto"/>
        <w:bottom w:val="none" w:sz="0" w:space="0" w:color="auto"/>
        <w:right w:val="none" w:sz="0" w:space="0" w:color="auto"/>
      </w:divBdr>
    </w:div>
    <w:div w:id="812913827">
      <w:bodyDiv w:val="1"/>
      <w:marLeft w:val="0"/>
      <w:marRight w:val="0"/>
      <w:marTop w:val="0"/>
      <w:marBottom w:val="0"/>
      <w:divBdr>
        <w:top w:val="none" w:sz="0" w:space="0" w:color="auto"/>
        <w:left w:val="none" w:sz="0" w:space="0" w:color="auto"/>
        <w:bottom w:val="none" w:sz="0" w:space="0" w:color="auto"/>
        <w:right w:val="none" w:sz="0" w:space="0" w:color="auto"/>
      </w:divBdr>
    </w:div>
    <w:div w:id="818158052">
      <w:bodyDiv w:val="1"/>
      <w:marLeft w:val="0"/>
      <w:marRight w:val="0"/>
      <w:marTop w:val="0"/>
      <w:marBottom w:val="0"/>
      <w:divBdr>
        <w:top w:val="none" w:sz="0" w:space="0" w:color="auto"/>
        <w:left w:val="none" w:sz="0" w:space="0" w:color="auto"/>
        <w:bottom w:val="none" w:sz="0" w:space="0" w:color="auto"/>
        <w:right w:val="none" w:sz="0" w:space="0" w:color="auto"/>
      </w:divBdr>
    </w:div>
    <w:div w:id="818619052">
      <w:bodyDiv w:val="1"/>
      <w:marLeft w:val="0"/>
      <w:marRight w:val="0"/>
      <w:marTop w:val="0"/>
      <w:marBottom w:val="0"/>
      <w:divBdr>
        <w:top w:val="none" w:sz="0" w:space="0" w:color="auto"/>
        <w:left w:val="none" w:sz="0" w:space="0" w:color="auto"/>
        <w:bottom w:val="none" w:sz="0" w:space="0" w:color="auto"/>
        <w:right w:val="none" w:sz="0" w:space="0" w:color="auto"/>
      </w:divBdr>
    </w:div>
    <w:div w:id="824317658">
      <w:bodyDiv w:val="1"/>
      <w:marLeft w:val="0"/>
      <w:marRight w:val="0"/>
      <w:marTop w:val="0"/>
      <w:marBottom w:val="0"/>
      <w:divBdr>
        <w:top w:val="none" w:sz="0" w:space="0" w:color="auto"/>
        <w:left w:val="none" w:sz="0" w:space="0" w:color="auto"/>
        <w:bottom w:val="none" w:sz="0" w:space="0" w:color="auto"/>
        <w:right w:val="none" w:sz="0" w:space="0" w:color="auto"/>
      </w:divBdr>
    </w:div>
    <w:div w:id="826018441">
      <w:bodyDiv w:val="1"/>
      <w:marLeft w:val="0"/>
      <w:marRight w:val="0"/>
      <w:marTop w:val="0"/>
      <w:marBottom w:val="0"/>
      <w:divBdr>
        <w:top w:val="none" w:sz="0" w:space="0" w:color="auto"/>
        <w:left w:val="none" w:sz="0" w:space="0" w:color="auto"/>
        <w:bottom w:val="none" w:sz="0" w:space="0" w:color="auto"/>
        <w:right w:val="none" w:sz="0" w:space="0" w:color="auto"/>
      </w:divBdr>
    </w:div>
    <w:div w:id="829492202">
      <w:bodyDiv w:val="1"/>
      <w:marLeft w:val="0"/>
      <w:marRight w:val="0"/>
      <w:marTop w:val="0"/>
      <w:marBottom w:val="0"/>
      <w:divBdr>
        <w:top w:val="none" w:sz="0" w:space="0" w:color="auto"/>
        <w:left w:val="none" w:sz="0" w:space="0" w:color="auto"/>
        <w:bottom w:val="none" w:sz="0" w:space="0" w:color="auto"/>
        <w:right w:val="none" w:sz="0" w:space="0" w:color="auto"/>
      </w:divBdr>
    </w:div>
    <w:div w:id="830606700">
      <w:bodyDiv w:val="1"/>
      <w:marLeft w:val="0"/>
      <w:marRight w:val="0"/>
      <w:marTop w:val="0"/>
      <w:marBottom w:val="0"/>
      <w:divBdr>
        <w:top w:val="none" w:sz="0" w:space="0" w:color="auto"/>
        <w:left w:val="none" w:sz="0" w:space="0" w:color="auto"/>
        <w:bottom w:val="none" w:sz="0" w:space="0" w:color="auto"/>
        <w:right w:val="none" w:sz="0" w:space="0" w:color="auto"/>
      </w:divBdr>
    </w:div>
    <w:div w:id="831483327">
      <w:bodyDiv w:val="1"/>
      <w:marLeft w:val="0"/>
      <w:marRight w:val="0"/>
      <w:marTop w:val="0"/>
      <w:marBottom w:val="0"/>
      <w:divBdr>
        <w:top w:val="none" w:sz="0" w:space="0" w:color="auto"/>
        <w:left w:val="none" w:sz="0" w:space="0" w:color="auto"/>
        <w:bottom w:val="none" w:sz="0" w:space="0" w:color="auto"/>
        <w:right w:val="none" w:sz="0" w:space="0" w:color="auto"/>
      </w:divBdr>
    </w:div>
    <w:div w:id="843400777">
      <w:bodyDiv w:val="1"/>
      <w:marLeft w:val="0"/>
      <w:marRight w:val="0"/>
      <w:marTop w:val="0"/>
      <w:marBottom w:val="0"/>
      <w:divBdr>
        <w:top w:val="none" w:sz="0" w:space="0" w:color="auto"/>
        <w:left w:val="none" w:sz="0" w:space="0" w:color="auto"/>
        <w:bottom w:val="none" w:sz="0" w:space="0" w:color="auto"/>
        <w:right w:val="none" w:sz="0" w:space="0" w:color="auto"/>
      </w:divBdr>
    </w:div>
    <w:div w:id="856581545">
      <w:bodyDiv w:val="1"/>
      <w:marLeft w:val="0"/>
      <w:marRight w:val="0"/>
      <w:marTop w:val="0"/>
      <w:marBottom w:val="0"/>
      <w:divBdr>
        <w:top w:val="none" w:sz="0" w:space="0" w:color="auto"/>
        <w:left w:val="none" w:sz="0" w:space="0" w:color="auto"/>
        <w:bottom w:val="none" w:sz="0" w:space="0" w:color="auto"/>
        <w:right w:val="none" w:sz="0" w:space="0" w:color="auto"/>
      </w:divBdr>
    </w:div>
    <w:div w:id="856967423">
      <w:bodyDiv w:val="1"/>
      <w:marLeft w:val="0"/>
      <w:marRight w:val="0"/>
      <w:marTop w:val="0"/>
      <w:marBottom w:val="0"/>
      <w:divBdr>
        <w:top w:val="none" w:sz="0" w:space="0" w:color="auto"/>
        <w:left w:val="none" w:sz="0" w:space="0" w:color="auto"/>
        <w:bottom w:val="none" w:sz="0" w:space="0" w:color="auto"/>
        <w:right w:val="none" w:sz="0" w:space="0" w:color="auto"/>
      </w:divBdr>
    </w:div>
    <w:div w:id="869681004">
      <w:bodyDiv w:val="1"/>
      <w:marLeft w:val="0"/>
      <w:marRight w:val="0"/>
      <w:marTop w:val="0"/>
      <w:marBottom w:val="0"/>
      <w:divBdr>
        <w:top w:val="none" w:sz="0" w:space="0" w:color="auto"/>
        <w:left w:val="none" w:sz="0" w:space="0" w:color="auto"/>
        <w:bottom w:val="none" w:sz="0" w:space="0" w:color="auto"/>
        <w:right w:val="none" w:sz="0" w:space="0" w:color="auto"/>
      </w:divBdr>
    </w:div>
    <w:div w:id="877548399">
      <w:bodyDiv w:val="1"/>
      <w:marLeft w:val="0"/>
      <w:marRight w:val="0"/>
      <w:marTop w:val="0"/>
      <w:marBottom w:val="0"/>
      <w:divBdr>
        <w:top w:val="none" w:sz="0" w:space="0" w:color="auto"/>
        <w:left w:val="none" w:sz="0" w:space="0" w:color="auto"/>
        <w:bottom w:val="none" w:sz="0" w:space="0" w:color="auto"/>
        <w:right w:val="none" w:sz="0" w:space="0" w:color="auto"/>
      </w:divBdr>
    </w:div>
    <w:div w:id="894971175">
      <w:bodyDiv w:val="1"/>
      <w:marLeft w:val="0"/>
      <w:marRight w:val="0"/>
      <w:marTop w:val="0"/>
      <w:marBottom w:val="0"/>
      <w:divBdr>
        <w:top w:val="none" w:sz="0" w:space="0" w:color="auto"/>
        <w:left w:val="none" w:sz="0" w:space="0" w:color="auto"/>
        <w:bottom w:val="none" w:sz="0" w:space="0" w:color="auto"/>
        <w:right w:val="none" w:sz="0" w:space="0" w:color="auto"/>
      </w:divBdr>
    </w:div>
    <w:div w:id="909073308">
      <w:bodyDiv w:val="1"/>
      <w:marLeft w:val="0"/>
      <w:marRight w:val="0"/>
      <w:marTop w:val="0"/>
      <w:marBottom w:val="0"/>
      <w:divBdr>
        <w:top w:val="none" w:sz="0" w:space="0" w:color="auto"/>
        <w:left w:val="none" w:sz="0" w:space="0" w:color="auto"/>
        <w:bottom w:val="none" w:sz="0" w:space="0" w:color="auto"/>
        <w:right w:val="none" w:sz="0" w:space="0" w:color="auto"/>
      </w:divBdr>
    </w:div>
    <w:div w:id="912473436">
      <w:bodyDiv w:val="1"/>
      <w:marLeft w:val="0"/>
      <w:marRight w:val="0"/>
      <w:marTop w:val="0"/>
      <w:marBottom w:val="0"/>
      <w:divBdr>
        <w:top w:val="none" w:sz="0" w:space="0" w:color="auto"/>
        <w:left w:val="none" w:sz="0" w:space="0" w:color="auto"/>
        <w:bottom w:val="none" w:sz="0" w:space="0" w:color="auto"/>
        <w:right w:val="none" w:sz="0" w:space="0" w:color="auto"/>
      </w:divBdr>
    </w:div>
    <w:div w:id="913902636">
      <w:bodyDiv w:val="1"/>
      <w:marLeft w:val="0"/>
      <w:marRight w:val="0"/>
      <w:marTop w:val="0"/>
      <w:marBottom w:val="0"/>
      <w:divBdr>
        <w:top w:val="none" w:sz="0" w:space="0" w:color="auto"/>
        <w:left w:val="none" w:sz="0" w:space="0" w:color="auto"/>
        <w:bottom w:val="none" w:sz="0" w:space="0" w:color="auto"/>
        <w:right w:val="none" w:sz="0" w:space="0" w:color="auto"/>
      </w:divBdr>
    </w:div>
    <w:div w:id="915674907">
      <w:bodyDiv w:val="1"/>
      <w:marLeft w:val="0"/>
      <w:marRight w:val="0"/>
      <w:marTop w:val="0"/>
      <w:marBottom w:val="0"/>
      <w:divBdr>
        <w:top w:val="none" w:sz="0" w:space="0" w:color="auto"/>
        <w:left w:val="none" w:sz="0" w:space="0" w:color="auto"/>
        <w:bottom w:val="none" w:sz="0" w:space="0" w:color="auto"/>
        <w:right w:val="none" w:sz="0" w:space="0" w:color="auto"/>
      </w:divBdr>
    </w:div>
    <w:div w:id="917445377">
      <w:bodyDiv w:val="1"/>
      <w:marLeft w:val="0"/>
      <w:marRight w:val="0"/>
      <w:marTop w:val="0"/>
      <w:marBottom w:val="0"/>
      <w:divBdr>
        <w:top w:val="none" w:sz="0" w:space="0" w:color="auto"/>
        <w:left w:val="none" w:sz="0" w:space="0" w:color="auto"/>
        <w:bottom w:val="none" w:sz="0" w:space="0" w:color="auto"/>
        <w:right w:val="none" w:sz="0" w:space="0" w:color="auto"/>
      </w:divBdr>
    </w:div>
    <w:div w:id="919752851">
      <w:bodyDiv w:val="1"/>
      <w:marLeft w:val="0"/>
      <w:marRight w:val="0"/>
      <w:marTop w:val="0"/>
      <w:marBottom w:val="0"/>
      <w:divBdr>
        <w:top w:val="none" w:sz="0" w:space="0" w:color="auto"/>
        <w:left w:val="none" w:sz="0" w:space="0" w:color="auto"/>
        <w:bottom w:val="none" w:sz="0" w:space="0" w:color="auto"/>
        <w:right w:val="none" w:sz="0" w:space="0" w:color="auto"/>
      </w:divBdr>
    </w:div>
    <w:div w:id="921916233">
      <w:bodyDiv w:val="1"/>
      <w:marLeft w:val="0"/>
      <w:marRight w:val="0"/>
      <w:marTop w:val="0"/>
      <w:marBottom w:val="0"/>
      <w:divBdr>
        <w:top w:val="none" w:sz="0" w:space="0" w:color="auto"/>
        <w:left w:val="none" w:sz="0" w:space="0" w:color="auto"/>
        <w:bottom w:val="none" w:sz="0" w:space="0" w:color="auto"/>
        <w:right w:val="none" w:sz="0" w:space="0" w:color="auto"/>
      </w:divBdr>
    </w:div>
    <w:div w:id="939415528">
      <w:bodyDiv w:val="1"/>
      <w:marLeft w:val="0"/>
      <w:marRight w:val="0"/>
      <w:marTop w:val="0"/>
      <w:marBottom w:val="0"/>
      <w:divBdr>
        <w:top w:val="none" w:sz="0" w:space="0" w:color="auto"/>
        <w:left w:val="none" w:sz="0" w:space="0" w:color="auto"/>
        <w:bottom w:val="none" w:sz="0" w:space="0" w:color="auto"/>
        <w:right w:val="none" w:sz="0" w:space="0" w:color="auto"/>
      </w:divBdr>
    </w:div>
    <w:div w:id="945233711">
      <w:bodyDiv w:val="1"/>
      <w:marLeft w:val="0"/>
      <w:marRight w:val="0"/>
      <w:marTop w:val="0"/>
      <w:marBottom w:val="0"/>
      <w:divBdr>
        <w:top w:val="none" w:sz="0" w:space="0" w:color="auto"/>
        <w:left w:val="none" w:sz="0" w:space="0" w:color="auto"/>
        <w:bottom w:val="none" w:sz="0" w:space="0" w:color="auto"/>
        <w:right w:val="none" w:sz="0" w:space="0" w:color="auto"/>
      </w:divBdr>
    </w:div>
    <w:div w:id="945887155">
      <w:bodyDiv w:val="1"/>
      <w:marLeft w:val="0"/>
      <w:marRight w:val="0"/>
      <w:marTop w:val="0"/>
      <w:marBottom w:val="0"/>
      <w:divBdr>
        <w:top w:val="none" w:sz="0" w:space="0" w:color="auto"/>
        <w:left w:val="none" w:sz="0" w:space="0" w:color="auto"/>
        <w:bottom w:val="none" w:sz="0" w:space="0" w:color="auto"/>
        <w:right w:val="none" w:sz="0" w:space="0" w:color="auto"/>
      </w:divBdr>
    </w:div>
    <w:div w:id="949314237">
      <w:bodyDiv w:val="1"/>
      <w:marLeft w:val="0"/>
      <w:marRight w:val="0"/>
      <w:marTop w:val="0"/>
      <w:marBottom w:val="0"/>
      <w:divBdr>
        <w:top w:val="none" w:sz="0" w:space="0" w:color="auto"/>
        <w:left w:val="none" w:sz="0" w:space="0" w:color="auto"/>
        <w:bottom w:val="none" w:sz="0" w:space="0" w:color="auto"/>
        <w:right w:val="none" w:sz="0" w:space="0" w:color="auto"/>
      </w:divBdr>
    </w:div>
    <w:div w:id="958414151">
      <w:bodyDiv w:val="1"/>
      <w:marLeft w:val="0"/>
      <w:marRight w:val="0"/>
      <w:marTop w:val="0"/>
      <w:marBottom w:val="0"/>
      <w:divBdr>
        <w:top w:val="none" w:sz="0" w:space="0" w:color="auto"/>
        <w:left w:val="none" w:sz="0" w:space="0" w:color="auto"/>
        <w:bottom w:val="none" w:sz="0" w:space="0" w:color="auto"/>
        <w:right w:val="none" w:sz="0" w:space="0" w:color="auto"/>
      </w:divBdr>
    </w:div>
    <w:div w:id="971055377">
      <w:bodyDiv w:val="1"/>
      <w:marLeft w:val="0"/>
      <w:marRight w:val="0"/>
      <w:marTop w:val="0"/>
      <w:marBottom w:val="0"/>
      <w:divBdr>
        <w:top w:val="none" w:sz="0" w:space="0" w:color="auto"/>
        <w:left w:val="none" w:sz="0" w:space="0" w:color="auto"/>
        <w:bottom w:val="none" w:sz="0" w:space="0" w:color="auto"/>
        <w:right w:val="none" w:sz="0" w:space="0" w:color="auto"/>
      </w:divBdr>
    </w:div>
    <w:div w:id="997458197">
      <w:bodyDiv w:val="1"/>
      <w:marLeft w:val="0"/>
      <w:marRight w:val="0"/>
      <w:marTop w:val="0"/>
      <w:marBottom w:val="0"/>
      <w:divBdr>
        <w:top w:val="none" w:sz="0" w:space="0" w:color="auto"/>
        <w:left w:val="none" w:sz="0" w:space="0" w:color="auto"/>
        <w:bottom w:val="none" w:sz="0" w:space="0" w:color="auto"/>
        <w:right w:val="none" w:sz="0" w:space="0" w:color="auto"/>
      </w:divBdr>
    </w:div>
    <w:div w:id="1000080351">
      <w:bodyDiv w:val="1"/>
      <w:marLeft w:val="0"/>
      <w:marRight w:val="0"/>
      <w:marTop w:val="0"/>
      <w:marBottom w:val="0"/>
      <w:divBdr>
        <w:top w:val="none" w:sz="0" w:space="0" w:color="auto"/>
        <w:left w:val="none" w:sz="0" w:space="0" w:color="auto"/>
        <w:bottom w:val="none" w:sz="0" w:space="0" w:color="auto"/>
        <w:right w:val="none" w:sz="0" w:space="0" w:color="auto"/>
      </w:divBdr>
    </w:div>
    <w:div w:id="1002467747">
      <w:bodyDiv w:val="1"/>
      <w:marLeft w:val="0"/>
      <w:marRight w:val="0"/>
      <w:marTop w:val="0"/>
      <w:marBottom w:val="0"/>
      <w:divBdr>
        <w:top w:val="none" w:sz="0" w:space="0" w:color="auto"/>
        <w:left w:val="none" w:sz="0" w:space="0" w:color="auto"/>
        <w:bottom w:val="none" w:sz="0" w:space="0" w:color="auto"/>
        <w:right w:val="none" w:sz="0" w:space="0" w:color="auto"/>
      </w:divBdr>
    </w:div>
    <w:div w:id="1020552247">
      <w:bodyDiv w:val="1"/>
      <w:marLeft w:val="0"/>
      <w:marRight w:val="0"/>
      <w:marTop w:val="0"/>
      <w:marBottom w:val="0"/>
      <w:divBdr>
        <w:top w:val="none" w:sz="0" w:space="0" w:color="auto"/>
        <w:left w:val="none" w:sz="0" w:space="0" w:color="auto"/>
        <w:bottom w:val="none" w:sz="0" w:space="0" w:color="auto"/>
        <w:right w:val="none" w:sz="0" w:space="0" w:color="auto"/>
      </w:divBdr>
    </w:div>
    <w:div w:id="1032917381">
      <w:bodyDiv w:val="1"/>
      <w:marLeft w:val="0"/>
      <w:marRight w:val="0"/>
      <w:marTop w:val="0"/>
      <w:marBottom w:val="0"/>
      <w:divBdr>
        <w:top w:val="none" w:sz="0" w:space="0" w:color="auto"/>
        <w:left w:val="none" w:sz="0" w:space="0" w:color="auto"/>
        <w:bottom w:val="none" w:sz="0" w:space="0" w:color="auto"/>
        <w:right w:val="none" w:sz="0" w:space="0" w:color="auto"/>
      </w:divBdr>
    </w:div>
    <w:div w:id="1038048711">
      <w:bodyDiv w:val="1"/>
      <w:marLeft w:val="0"/>
      <w:marRight w:val="0"/>
      <w:marTop w:val="0"/>
      <w:marBottom w:val="0"/>
      <w:divBdr>
        <w:top w:val="none" w:sz="0" w:space="0" w:color="auto"/>
        <w:left w:val="none" w:sz="0" w:space="0" w:color="auto"/>
        <w:bottom w:val="none" w:sz="0" w:space="0" w:color="auto"/>
        <w:right w:val="none" w:sz="0" w:space="0" w:color="auto"/>
      </w:divBdr>
    </w:div>
    <w:div w:id="1041049732">
      <w:bodyDiv w:val="1"/>
      <w:marLeft w:val="0"/>
      <w:marRight w:val="0"/>
      <w:marTop w:val="0"/>
      <w:marBottom w:val="0"/>
      <w:divBdr>
        <w:top w:val="none" w:sz="0" w:space="0" w:color="auto"/>
        <w:left w:val="none" w:sz="0" w:space="0" w:color="auto"/>
        <w:bottom w:val="none" w:sz="0" w:space="0" w:color="auto"/>
        <w:right w:val="none" w:sz="0" w:space="0" w:color="auto"/>
      </w:divBdr>
    </w:div>
    <w:div w:id="1054499876">
      <w:bodyDiv w:val="1"/>
      <w:marLeft w:val="0"/>
      <w:marRight w:val="0"/>
      <w:marTop w:val="0"/>
      <w:marBottom w:val="0"/>
      <w:divBdr>
        <w:top w:val="none" w:sz="0" w:space="0" w:color="auto"/>
        <w:left w:val="none" w:sz="0" w:space="0" w:color="auto"/>
        <w:bottom w:val="none" w:sz="0" w:space="0" w:color="auto"/>
        <w:right w:val="none" w:sz="0" w:space="0" w:color="auto"/>
      </w:divBdr>
    </w:div>
    <w:div w:id="1072891683">
      <w:bodyDiv w:val="1"/>
      <w:marLeft w:val="0"/>
      <w:marRight w:val="0"/>
      <w:marTop w:val="0"/>
      <w:marBottom w:val="0"/>
      <w:divBdr>
        <w:top w:val="none" w:sz="0" w:space="0" w:color="auto"/>
        <w:left w:val="none" w:sz="0" w:space="0" w:color="auto"/>
        <w:bottom w:val="none" w:sz="0" w:space="0" w:color="auto"/>
        <w:right w:val="none" w:sz="0" w:space="0" w:color="auto"/>
      </w:divBdr>
    </w:div>
    <w:div w:id="1075324999">
      <w:bodyDiv w:val="1"/>
      <w:marLeft w:val="0"/>
      <w:marRight w:val="0"/>
      <w:marTop w:val="0"/>
      <w:marBottom w:val="0"/>
      <w:divBdr>
        <w:top w:val="none" w:sz="0" w:space="0" w:color="auto"/>
        <w:left w:val="none" w:sz="0" w:space="0" w:color="auto"/>
        <w:bottom w:val="none" w:sz="0" w:space="0" w:color="auto"/>
        <w:right w:val="none" w:sz="0" w:space="0" w:color="auto"/>
      </w:divBdr>
    </w:div>
    <w:div w:id="1080833411">
      <w:bodyDiv w:val="1"/>
      <w:marLeft w:val="0"/>
      <w:marRight w:val="0"/>
      <w:marTop w:val="0"/>
      <w:marBottom w:val="0"/>
      <w:divBdr>
        <w:top w:val="none" w:sz="0" w:space="0" w:color="auto"/>
        <w:left w:val="none" w:sz="0" w:space="0" w:color="auto"/>
        <w:bottom w:val="none" w:sz="0" w:space="0" w:color="auto"/>
        <w:right w:val="none" w:sz="0" w:space="0" w:color="auto"/>
      </w:divBdr>
    </w:div>
    <w:div w:id="1086536808">
      <w:bodyDiv w:val="1"/>
      <w:marLeft w:val="0"/>
      <w:marRight w:val="0"/>
      <w:marTop w:val="0"/>
      <w:marBottom w:val="0"/>
      <w:divBdr>
        <w:top w:val="none" w:sz="0" w:space="0" w:color="auto"/>
        <w:left w:val="none" w:sz="0" w:space="0" w:color="auto"/>
        <w:bottom w:val="none" w:sz="0" w:space="0" w:color="auto"/>
        <w:right w:val="none" w:sz="0" w:space="0" w:color="auto"/>
      </w:divBdr>
    </w:div>
    <w:div w:id="1089694796">
      <w:bodyDiv w:val="1"/>
      <w:marLeft w:val="0"/>
      <w:marRight w:val="0"/>
      <w:marTop w:val="0"/>
      <w:marBottom w:val="0"/>
      <w:divBdr>
        <w:top w:val="none" w:sz="0" w:space="0" w:color="auto"/>
        <w:left w:val="none" w:sz="0" w:space="0" w:color="auto"/>
        <w:bottom w:val="none" w:sz="0" w:space="0" w:color="auto"/>
        <w:right w:val="none" w:sz="0" w:space="0" w:color="auto"/>
      </w:divBdr>
    </w:div>
    <w:div w:id="1104690474">
      <w:bodyDiv w:val="1"/>
      <w:marLeft w:val="0"/>
      <w:marRight w:val="0"/>
      <w:marTop w:val="0"/>
      <w:marBottom w:val="0"/>
      <w:divBdr>
        <w:top w:val="none" w:sz="0" w:space="0" w:color="auto"/>
        <w:left w:val="none" w:sz="0" w:space="0" w:color="auto"/>
        <w:bottom w:val="none" w:sz="0" w:space="0" w:color="auto"/>
        <w:right w:val="none" w:sz="0" w:space="0" w:color="auto"/>
      </w:divBdr>
    </w:div>
    <w:div w:id="1115172762">
      <w:bodyDiv w:val="1"/>
      <w:marLeft w:val="0"/>
      <w:marRight w:val="0"/>
      <w:marTop w:val="0"/>
      <w:marBottom w:val="0"/>
      <w:divBdr>
        <w:top w:val="none" w:sz="0" w:space="0" w:color="auto"/>
        <w:left w:val="none" w:sz="0" w:space="0" w:color="auto"/>
        <w:bottom w:val="none" w:sz="0" w:space="0" w:color="auto"/>
        <w:right w:val="none" w:sz="0" w:space="0" w:color="auto"/>
      </w:divBdr>
    </w:div>
    <w:div w:id="1118374153">
      <w:bodyDiv w:val="1"/>
      <w:marLeft w:val="0"/>
      <w:marRight w:val="0"/>
      <w:marTop w:val="0"/>
      <w:marBottom w:val="0"/>
      <w:divBdr>
        <w:top w:val="none" w:sz="0" w:space="0" w:color="auto"/>
        <w:left w:val="none" w:sz="0" w:space="0" w:color="auto"/>
        <w:bottom w:val="none" w:sz="0" w:space="0" w:color="auto"/>
        <w:right w:val="none" w:sz="0" w:space="0" w:color="auto"/>
      </w:divBdr>
    </w:div>
    <w:div w:id="1118526504">
      <w:bodyDiv w:val="1"/>
      <w:marLeft w:val="0"/>
      <w:marRight w:val="0"/>
      <w:marTop w:val="0"/>
      <w:marBottom w:val="0"/>
      <w:divBdr>
        <w:top w:val="none" w:sz="0" w:space="0" w:color="auto"/>
        <w:left w:val="none" w:sz="0" w:space="0" w:color="auto"/>
        <w:bottom w:val="none" w:sz="0" w:space="0" w:color="auto"/>
        <w:right w:val="none" w:sz="0" w:space="0" w:color="auto"/>
      </w:divBdr>
    </w:div>
    <w:div w:id="1123309602">
      <w:bodyDiv w:val="1"/>
      <w:marLeft w:val="0"/>
      <w:marRight w:val="0"/>
      <w:marTop w:val="0"/>
      <w:marBottom w:val="0"/>
      <w:divBdr>
        <w:top w:val="none" w:sz="0" w:space="0" w:color="auto"/>
        <w:left w:val="none" w:sz="0" w:space="0" w:color="auto"/>
        <w:bottom w:val="none" w:sz="0" w:space="0" w:color="auto"/>
        <w:right w:val="none" w:sz="0" w:space="0" w:color="auto"/>
      </w:divBdr>
    </w:div>
    <w:div w:id="1140196400">
      <w:bodyDiv w:val="1"/>
      <w:marLeft w:val="0"/>
      <w:marRight w:val="0"/>
      <w:marTop w:val="0"/>
      <w:marBottom w:val="0"/>
      <w:divBdr>
        <w:top w:val="none" w:sz="0" w:space="0" w:color="auto"/>
        <w:left w:val="none" w:sz="0" w:space="0" w:color="auto"/>
        <w:bottom w:val="none" w:sz="0" w:space="0" w:color="auto"/>
        <w:right w:val="none" w:sz="0" w:space="0" w:color="auto"/>
      </w:divBdr>
    </w:div>
    <w:div w:id="1149131199">
      <w:bodyDiv w:val="1"/>
      <w:marLeft w:val="0"/>
      <w:marRight w:val="0"/>
      <w:marTop w:val="0"/>
      <w:marBottom w:val="0"/>
      <w:divBdr>
        <w:top w:val="none" w:sz="0" w:space="0" w:color="auto"/>
        <w:left w:val="none" w:sz="0" w:space="0" w:color="auto"/>
        <w:bottom w:val="none" w:sz="0" w:space="0" w:color="auto"/>
        <w:right w:val="none" w:sz="0" w:space="0" w:color="auto"/>
      </w:divBdr>
    </w:div>
    <w:div w:id="1161580560">
      <w:bodyDiv w:val="1"/>
      <w:marLeft w:val="0"/>
      <w:marRight w:val="0"/>
      <w:marTop w:val="0"/>
      <w:marBottom w:val="0"/>
      <w:divBdr>
        <w:top w:val="none" w:sz="0" w:space="0" w:color="auto"/>
        <w:left w:val="none" w:sz="0" w:space="0" w:color="auto"/>
        <w:bottom w:val="none" w:sz="0" w:space="0" w:color="auto"/>
        <w:right w:val="none" w:sz="0" w:space="0" w:color="auto"/>
      </w:divBdr>
    </w:div>
    <w:div w:id="1165173177">
      <w:bodyDiv w:val="1"/>
      <w:marLeft w:val="0"/>
      <w:marRight w:val="0"/>
      <w:marTop w:val="0"/>
      <w:marBottom w:val="0"/>
      <w:divBdr>
        <w:top w:val="none" w:sz="0" w:space="0" w:color="auto"/>
        <w:left w:val="none" w:sz="0" w:space="0" w:color="auto"/>
        <w:bottom w:val="none" w:sz="0" w:space="0" w:color="auto"/>
        <w:right w:val="none" w:sz="0" w:space="0" w:color="auto"/>
      </w:divBdr>
    </w:div>
    <w:div w:id="1165361403">
      <w:bodyDiv w:val="1"/>
      <w:marLeft w:val="0"/>
      <w:marRight w:val="0"/>
      <w:marTop w:val="0"/>
      <w:marBottom w:val="0"/>
      <w:divBdr>
        <w:top w:val="none" w:sz="0" w:space="0" w:color="auto"/>
        <w:left w:val="none" w:sz="0" w:space="0" w:color="auto"/>
        <w:bottom w:val="none" w:sz="0" w:space="0" w:color="auto"/>
        <w:right w:val="none" w:sz="0" w:space="0" w:color="auto"/>
      </w:divBdr>
    </w:div>
    <w:div w:id="1169557816">
      <w:bodyDiv w:val="1"/>
      <w:marLeft w:val="0"/>
      <w:marRight w:val="0"/>
      <w:marTop w:val="0"/>
      <w:marBottom w:val="0"/>
      <w:divBdr>
        <w:top w:val="none" w:sz="0" w:space="0" w:color="auto"/>
        <w:left w:val="none" w:sz="0" w:space="0" w:color="auto"/>
        <w:bottom w:val="none" w:sz="0" w:space="0" w:color="auto"/>
        <w:right w:val="none" w:sz="0" w:space="0" w:color="auto"/>
      </w:divBdr>
    </w:div>
    <w:div w:id="1174760143">
      <w:bodyDiv w:val="1"/>
      <w:marLeft w:val="0"/>
      <w:marRight w:val="0"/>
      <w:marTop w:val="0"/>
      <w:marBottom w:val="0"/>
      <w:divBdr>
        <w:top w:val="none" w:sz="0" w:space="0" w:color="auto"/>
        <w:left w:val="none" w:sz="0" w:space="0" w:color="auto"/>
        <w:bottom w:val="none" w:sz="0" w:space="0" w:color="auto"/>
        <w:right w:val="none" w:sz="0" w:space="0" w:color="auto"/>
      </w:divBdr>
    </w:div>
    <w:div w:id="1179470591">
      <w:bodyDiv w:val="1"/>
      <w:marLeft w:val="0"/>
      <w:marRight w:val="0"/>
      <w:marTop w:val="0"/>
      <w:marBottom w:val="0"/>
      <w:divBdr>
        <w:top w:val="none" w:sz="0" w:space="0" w:color="auto"/>
        <w:left w:val="none" w:sz="0" w:space="0" w:color="auto"/>
        <w:bottom w:val="none" w:sz="0" w:space="0" w:color="auto"/>
        <w:right w:val="none" w:sz="0" w:space="0" w:color="auto"/>
      </w:divBdr>
    </w:div>
    <w:div w:id="1196187790">
      <w:bodyDiv w:val="1"/>
      <w:marLeft w:val="0"/>
      <w:marRight w:val="0"/>
      <w:marTop w:val="0"/>
      <w:marBottom w:val="0"/>
      <w:divBdr>
        <w:top w:val="none" w:sz="0" w:space="0" w:color="auto"/>
        <w:left w:val="none" w:sz="0" w:space="0" w:color="auto"/>
        <w:bottom w:val="none" w:sz="0" w:space="0" w:color="auto"/>
        <w:right w:val="none" w:sz="0" w:space="0" w:color="auto"/>
      </w:divBdr>
    </w:div>
    <w:div w:id="1203132656">
      <w:bodyDiv w:val="1"/>
      <w:marLeft w:val="0"/>
      <w:marRight w:val="0"/>
      <w:marTop w:val="0"/>
      <w:marBottom w:val="0"/>
      <w:divBdr>
        <w:top w:val="none" w:sz="0" w:space="0" w:color="auto"/>
        <w:left w:val="none" w:sz="0" w:space="0" w:color="auto"/>
        <w:bottom w:val="none" w:sz="0" w:space="0" w:color="auto"/>
        <w:right w:val="none" w:sz="0" w:space="0" w:color="auto"/>
      </w:divBdr>
    </w:div>
    <w:div w:id="1207914547">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12110653">
      <w:bodyDiv w:val="1"/>
      <w:marLeft w:val="0"/>
      <w:marRight w:val="0"/>
      <w:marTop w:val="0"/>
      <w:marBottom w:val="0"/>
      <w:divBdr>
        <w:top w:val="none" w:sz="0" w:space="0" w:color="auto"/>
        <w:left w:val="none" w:sz="0" w:space="0" w:color="auto"/>
        <w:bottom w:val="none" w:sz="0" w:space="0" w:color="auto"/>
        <w:right w:val="none" w:sz="0" w:space="0" w:color="auto"/>
      </w:divBdr>
    </w:div>
    <w:div w:id="1213274317">
      <w:bodyDiv w:val="1"/>
      <w:marLeft w:val="0"/>
      <w:marRight w:val="0"/>
      <w:marTop w:val="0"/>
      <w:marBottom w:val="0"/>
      <w:divBdr>
        <w:top w:val="none" w:sz="0" w:space="0" w:color="auto"/>
        <w:left w:val="none" w:sz="0" w:space="0" w:color="auto"/>
        <w:bottom w:val="none" w:sz="0" w:space="0" w:color="auto"/>
        <w:right w:val="none" w:sz="0" w:space="0" w:color="auto"/>
      </w:divBdr>
    </w:div>
    <w:div w:id="1216619417">
      <w:bodyDiv w:val="1"/>
      <w:marLeft w:val="0"/>
      <w:marRight w:val="0"/>
      <w:marTop w:val="0"/>
      <w:marBottom w:val="0"/>
      <w:divBdr>
        <w:top w:val="none" w:sz="0" w:space="0" w:color="auto"/>
        <w:left w:val="none" w:sz="0" w:space="0" w:color="auto"/>
        <w:bottom w:val="none" w:sz="0" w:space="0" w:color="auto"/>
        <w:right w:val="none" w:sz="0" w:space="0" w:color="auto"/>
      </w:divBdr>
    </w:div>
    <w:div w:id="1241255583">
      <w:bodyDiv w:val="1"/>
      <w:marLeft w:val="0"/>
      <w:marRight w:val="0"/>
      <w:marTop w:val="0"/>
      <w:marBottom w:val="0"/>
      <w:divBdr>
        <w:top w:val="none" w:sz="0" w:space="0" w:color="auto"/>
        <w:left w:val="none" w:sz="0" w:space="0" w:color="auto"/>
        <w:bottom w:val="none" w:sz="0" w:space="0" w:color="auto"/>
        <w:right w:val="none" w:sz="0" w:space="0" w:color="auto"/>
      </w:divBdr>
    </w:div>
    <w:div w:id="1249995392">
      <w:bodyDiv w:val="1"/>
      <w:marLeft w:val="0"/>
      <w:marRight w:val="0"/>
      <w:marTop w:val="0"/>
      <w:marBottom w:val="0"/>
      <w:divBdr>
        <w:top w:val="none" w:sz="0" w:space="0" w:color="auto"/>
        <w:left w:val="none" w:sz="0" w:space="0" w:color="auto"/>
        <w:bottom w:val="none" w:sz="0" w:space="0" w:color="auto"/>
        <w:right w:val="none" w:sz="0" w:space="0" w:color="auto"/>
      </w:divBdr>
    </w:div>
    <w:div w:id="1252664688">
      <w:bodyDiv w:val="1"/>
      <w:marLeft w:val="0"/>
      <w:marRight w:val="0"/>
      <w:marTop w:val="0"/>
      <w:marBottom w:val="0"/>
      <w:divBdr>
        <w:top w:val="none" w:sz="0" w:space="0" w:color="auto"/>
        <w:left w:val="none" w:sz="0" w:space="0" w:color="auto"/>
        <w:bottom w:val="none" w:sz="0" w:space="0" w:color="auto"/>
        <w:right w:val="none" w:sz="0" w:space="0" w:color="auto"/>
      </w:divBdr>
    </w:div>
    <w:div w:id="1256328393">
      <w:bodyDiv w:val="1"/>
      <w:marLeft w:val="0"/>
      <w:marRight w:val="0"/>
      <w:marTop w:val="0"/>
      <w:marBottom w:val="0"/>
      <w:divBdr>
        <w:top w:val="none" w:sz="0" w:space="0" w:color="auto"/>
        <w:left w:val="none" w:sz="0" w:space="0" w:color="auto"/>
        <w:bottom w:val="none" w:sz="0" w:space="0" w:color="auto"/>
        <w:right w:val="none" w:sz="0" w:space="0" w:color="auto"/>
      </w:divBdr>
    </w:div>
    <w:div w:id="1256864326">
      <w:bodyDiv w:val="1"/>
      <w:marLeft w:val="0"/>
      <w:marRight w:val="0"/>
      <w:marTop w:val="0"/>
      <w:marBottom w:val="0"/>
      <w:divBdr>
        <w:top w:val="none" w:sz="0" w:space="0" w:color="auto"/>
        <w:left w:val="none" w:sz="0" w:space="0" w:color="auto"/>
        <w:bottom w:val="none" w:sz="0" w:space="0" w:color="auto"/>
        <w:right w:val="none" w:sz="0" w:space="0" w:color="auto"/>
      </w:divBdr>
    </w:div>
    <w:div w:id="1281956039">
      <w:bodyDiv w:val="1"/>
      <w:marLeft w:val="0"/>
      <w:marRight w:val="0"/>
      <w:marTop w:val="0"/>
      <w:marBottom w:val="0"/>
      <w:divBdr>
        <w:top w:val="none" w:sz="0" w:space="0" w:color="auto"/>
        <w:left w:val="none" w:sz="0" w:space="0" w:color="auto"/>
        <w:bottom w:val="none" w:sz="0" w:space="0" w:color="auto"/>
        <w:right w:val="none" w:sz="0" w:space="0" w:color="auto"/>
      </w:divBdr>
    </w:div>
    <w:div w:id="1286692670">
      <w:bodyDiv w:val="1"/>
      <w:marLeft w:val="0"/>
      <w:marRight w:val="0"/>
      <w:marTop w:val="0"/>
      <w:marBottom w:val="0"/>
      <w:divBdr>
        <w:top w:val="none" w:sz="0" w:space="0" w:color="auto"/>
        <w:left w:val="none" w:sz="0" w:space="0" w:color="auto"/>
        <w:bottom w:val="none" w:sz="0" w:space="0" w:color="auto"/>
        <w:right w:val="none" w:sz="0" w:space="0" w:color="auto"/>
      </w:divBdr>
    </w:div>
    <w:div w:id="1294599085">
      <w:bodyDiv w:val="1"/>
      <w:marLeft w:val="0"/>
      <w:marRight w:val="0"/>
      <w:marTop w:val="0"/>
      <w:marBottom w:val="0"/>
      <w:divBdr>
        <w:top w:val="none" w:sz="0" w:space="0" w:color="auto"/>
        <w:left w:val="none" w:sz="0" w:space="0" w:color="auto"/>
        <w:bottom w:val="none" w:sz="0" w:space="0" w:color="auto"/>
        <w:right w:val="none" w:sz="0" w:space="0" w:color="auto"/>
      </w:divBdr>
    </w:div>
    <w:div w:id="1296761482">
      <w:bodyDiv w:val="1"/>
      <w:marLeft w:val="0"/>
      <w:marRight w:val="0"/>
      <w:marTop w:val="0"/>
      <w:marBottom w:val="0"/>
      <w:divBdr>
        <w:top w:val="none" w:sz="0" w:space="0" w:color="auto"/>
        <w:left w:val="none" w:sz="0" w:space="0" w:color="auto"/>
        <w:bottom w:val="none" w:sz="0" w:space="0" w:color="auto"/>
        <w:right w:val="none" w:sz="0" w:space="0" w:color="auto"/>
      </w:divBdr>
    </w:div>
    <w:div w:id="1301962516">
      <w:bodyDiv w:val="1"/>
      <w:marLeft w:val="0"/>
      <w:marRight w:val="0"/>
      <w:marTop w:val="0"/>
      <w:marBottom w:val="0"/>
      <w:divBdr>
        <w:top w:val="none" w:sz="0" w:space="0" w:color="auto"/>
        <w:left w:val="none" w:sz="0" w:space="0" w:color="auto"/>
        <w:bottom w:val="none" w:sz="0" w:space="0" w:color="auto"/>
        <w:right w:val="none" w:sz="0" w:space="0" w:color="auto"/>
      </w:divBdr>
    </w:div>
    <w:div w:id="1315066901">
      <w:bodyDiv w:val="1"/>
      <w:marLeft w:val="0"/>
      <w:marRight w:val="0"/>
      <w:marTop w:val="0"/>
      <w:marBottom w:val="0"/>
      <w:divBdr>
        <w:top w:val="none" w:sz="0" w:space="0" w:color="auto"/>
        <w:left w:val="none" w:sz="0" w:space="0" w:color="auto"/>
        <w:bottom w:val="none" w:sz="0" w:space="0" w:color="auto"/>
        <w:right w:val="none" w:sz="0" w:space="0" w:color="auto"/>
      </w:divBdr>
    </w:div>
    <w:div w:id="1322007953">
      <w:bodyDiv w:val="1"/>
      <w:marLeft w:val="0"/>
      <w:marRight w:val="0"/>
      <w:marTop w:val="0"/>
      <w:marBottom w:val="0"/>
      <w:divBdr>
        <w:top w:val="none" w:sz="0" w:space="0" w:color="auto"/>
        <w:left w:val="none" w:sz="0" w:space="0" w:color="auto"/>
        <w:bottom w:val="none" w:sz="0" w:space="0" w:color="auto"/>
        <w:right w:val="none" w:sz="0" w:space="0" w:color="auto"/>
      </w:divBdr>
    </w:div>
    <w:div w:id="1324822660">
      <w:bodyDiv w:val="1"/>
      <w:marLeft w:val="0"/>
      <w:marRight w:val="0"/>
      <w:marTop w:val="0"/>
      <w:marBottom w:val="0"/>
      <w:divBdr>
        <w:top w:val="none" w:sz="0" w:space="0" w:color="auto"/>
        <w:left w:val="none" w:sz="0" w:space="0" w:color="auto"/>
        <w:bottom w:val="none" w:sz="0" w:space="0" w:color="auto"/>
        <w:right w:val="none" w:sz="0" w:space="0" w:color="auto"/>
      </w:divBdr>
    </w:div>
    <w:div w:id="1333146221">
      <w:bodyDiv w:val="1"/>
      <w:marLeft w:val="0"/>
      <w:marRight w:val="0"/>
      <w:marTop w:val="0"/>
      <w:marBottom w:val="0"/>
      <w:divBdr>
        <w:top w:val="none" w:sz="0" w:space="0" w:color="auto"/>
        <w:left w:val="none" w:sz="0" w:space="0" w:color="auto"/>
        <w:bottom w:val="none" w:sz="0" w:space="0" w:color="auto"/>
        <w:right w:val="none" w:sz="0" w:space="0" w:color="auto"/>
      </w:divBdr>
    </w:div>
    <w:div w:id="1333416949">
      <w:bodyDiv w:val="1"/>
      <w:marLeft w:val="0"/>
      <w:marRight w:val="0"/>
      <w:marTop w:val="0"/>
      <w:marBottom w:val="0"/>
      <w:divBdr>
        <w:top w:val="none" w:sz="0" w:space="0" w:color="auto"/>
        <w:left w:val="none" w:sz="0" w:space="0" w:color="auto"/>
        <w:bottom w:val="none" w:sz="0" w:space="0" w:color="auto"/>
        <w:right w:val="none" w:sz="0" w:space="0" w:color="auto"/>
      </w:divBdr>
    </w:div>
    <w:div w:id="1345202664">
      <w:bodyDiv w:val="1"/>
      <w:marLeft w:val="0"/>
      <w:marRight w:val="0"/>
      <w:marTop w:val="0"/>
      <w:marBottom w:val="0"/>
      <w:divBdr>
        <w:top w:val="none" w:sz="0" w:space="0" w:color="auto"/>
        <w:left w:val="none" w:sz="0" w:space="0" w:color="auto"/>
        <w:bottom w:val="none" w:sz="0" w:space="0" w:color="auto"/>
        <w:right w:val="none" w:sz="0" w:space="0" w:color="auto"/>
      </w:divBdr>
    </w:div>
    <w:div w:id="1361928997">
      <w:bodyDiv w:val="1"/>
      <w:marLeft w:val="0"/>
      <w:marRight w:val="0"/>
      <w:marTop w:val="0"/>
      <w:marBottom w:val="0"/>
      <w:divBdr>
        <w:top w:val="none" w:sz="0" w:space="0" w:color="auto"/>
        <w:left w:val="none" w:sz="0" w:space="0" w:color="auto"/>
        <w:bottom w:val="none" w:sz="0" w:space="0" w:color="auto"/>
        <w:right w:val="none" w:sz="0" w:space="0" w:color="auto"/>
      </w:divBdr>
    </w:div>
    <w:div w:id="1414351507">
      <w:bodyDiv w:val="1"/>
      <w:marLeft w:val="0"/>
      <w:marRight w:val="0"/>
      <w:marTop w:val="0"/>
      <w:marBottom w:val="0"/>
      <w:divBdr>
        <w:top w:val="none" w:sz="0" w:space="0" w:color="auto"/>
        <w:left w:val="none" w:sz="0" w:space="0" w:color="auto"/>
        <w:bottom w:val="none" w:sz="0" w:space="0" w:color="auto"/>
        <w:right w:val="none" w:sz="0" w:space="0" w:color="auto"/>
      </w:divBdr>
    </w:div>
    <w:div w:id="1417482268">
      <w:bodyDiv w:val="1"/>
      <w:marLeft w:val="0"/>
      <w:marRight w:val="0"/>
      <w:marTop w:val="0"/>
      <w:marBottom w:val="0"/>
      <w:divBdr>
        <w:top w:val="none" w:sz="0" w:space="0" w:color="auto"/>
        <w:left w:val="none" w:sz="0" w:space="0" w:color="auto"/>
        <w:bottom w:val="none" w:sz="0" w:space="0" w:color="auto"/>
        <w:right w:val="none" w:sz="0" w:space="0" w:color="auto"/>
      </w:divBdr>
    </w:div>
    <w:div w:id="1421678167">
      <w:bodyDiv w:val="1"/>
      <w:marLeft w:val="0"/>
      <w:marRight w:val="0"/>
      <w:marTop w:val="0"/>
      <w:marBottom w:val="0"/>
      <w:divBdr>
        <w:top w:val="none" w:sz="0" w:space="0" w:color="auto"/>
        <w:left w:val="none" w:sz="0" w:space="0" w:color="auto"/>
        <w:bottom w:val="none" w:sz="0" w:space="0" w:color="auto"/>
        <w:right w:val="none" w:sz="0" w:space="0" w:color="auto"/>
      </w:divBdr>
    </w:div>
    <w:div w:id="1430615864">
      <w:bodyDiv w:val="1"/>
      <w:marLeft w:val="0"/>
      <w:marRight w:val="0"/>
      <w:marTop w:val="0"/>
      <w:marBottom w:val="0"/>
      <w:divBdr>
        <w:top w:val="none" w:sz="0" w:space="0" w:color="auto"/>
        <w:left w:val="none" w:sz="0" w:space="0" w:color="auto"/>
        <w:bottom w:val="none" w:sz="0" w:space="0" w:color="auto"/>
        <w:right w:val="none" w:sz="0" w:space="0" w:color="auto"/>
      </w:divBdr>
    </w:div>
    <w:div w:id="1437747543">
      <w:bodyDiv w:val="1"/>
      <w:marLeft w:val="0"/>
      <w:marRight w:val="0"/>
      <w:marTop w:val="0"/>
      <w:marBottom w:val="0"/>
      <w:divBdr>
        <w:top w:val="none" w:sz="0" w:space="0" w:color="auto"/>
        <w:left w:val="none" w:sz="0" w:space="0" w:color="auto"/>
        <w:bottom w:val="none" w:sz="0" w:space="0" w:color="auto"/>
        <w:right w:val="none" w:sz="0" w:space="0" w:color="auto"/>
      </w:divBdr>
    </w:div>
    <w:div w:id="1441224897">
      <w:bodyDiv w:val="1"/>
      <w:marLeft w:val="0"/>
      <w:marRight w:val="0"/>
      <w:marTop w:val="0"/>
      <w:marBottom w:val="0"/>
      <w:divBdr>
        <w:top w:val="none" w:sz="0" w:space="0" w:color="auto"/>
        <w:left w:val="none" w:sz="0" w:space="0" w:color="auto"/>
        <w:bottom w:val="none" w:sz="0" w:space="0" w:color="auto"/>
        <w:right w:val="none" w:sz="0" w:space="0" w:color="auto"/>
      </w:divBdr>
    </w:div>
    <w:div w:id="1458335338">
      <w:bodyDiv w:val="1"/>
      <w:marLeft w:val="0"/>
      <w:marRight w:val="0"/>
      <w:marTop w:val="0"/>
      <w:marBottom w:val="0"/>
      <w:divBdr>
        <w:top w:val="none" w:sz="0" w:space="0" w:color="auto"/>
        <w:left w:val="none" w:sz="0" w:space="0" w:color="auto"/>
        <w:bottom w:val="none" w:sz="0" w:space="0" w:color="auto"/>
        <w:right w:val="none" w:sz="0" w:space="0" w:color="auto"/>
      </w:divBdr>
    </w:div>
    <w:div w:id="1476794878">
      <w:bodyDiv w:val="1"/>
      <w:marLeft w:val="0"/>
      <w:marRight w:val="0"/>
      <w:marTop w:val="0"/>
      <w:marBottom w:val="0"/>
      <w:divBdr>
        <w:top w:val="none" w:sz="0" w:space="0" w:color="auto"/>
        <w:left w:val="none" w:sz="0" w:space="0" w:color="auto"/>
        <w:bottom w:val="none" w:sz="0" w:space="0" w:color="auto"/>
        <w:right w:val="none" w:sz="0" w:space="0" w:color="auto"/>
      </w:divBdr>
    </w:div>
    <w:div w:id="1478644240">
      <w:bodyDiv w:val="1"/>
      <w:marLeft w:val="0"/>
      <w:marRight w:val="0"/>
      <w:marTop w:val="0"/>
      <w:marBottom w:val="0"/>
      <w:divBdr>
        <w:top w:val="none" w:sz="0" w:space="0" w:color="auto"/>
        <w:left w:val="none" w:sz="0" w:space="0" w:color="auto"/>
        <w:bottom w:val="none" w:sz="0" w:space="0" w:color="auto"/>
        <w:right w:val="none" w:sz="0" w:space="0" w:color="auto"/>
      </w:divBdr>
    </w:div>
    <w:div w:id="1481269445">
      <w:bodyDiv w:val="1"/>
      <w:marLeft w:val="0"/>
      <w:marRight w:val="0"/>
      <w:marTop w:val="0"/>
      <w:marBottom w:val="0"/>
      <w:divBdr>
        <w:top w:val="none" w:sz="0" w:space="0" w:color="auto"/>
        <w:left w:val="none" w:sz="0" w:space="0" w:color="auto"/>
        <w:bottom w:val="none" w:sz="0" w:space="0" w:color="auto"/>
        <w:right w:val="none" w:sz="0" w:space="0" w:color="auto"/>
      </w:divBdr>
    </w:div>
    <w:div w:id="1482692760">
      <w:bodyDiv w:val="1"/>
      <w:marLeft w:val="0"/>
      <w:marRight w:val="0"/>
      <w:marTop w:val="0"/>
      <w:marBottom w:val="0"/>
      <w:divBdr>
        <w:top w:val="none" w:sz="0" w:space="0" w:color="auto"/>
        <w:left w:val="none" w:sz="0" w:space="0" w:color="auto"/>
        <w:bottom w:val="none" w:sz="0" w:space="0" w:color="auto"/>
        <w:right w:val="none" w:sz="0" w:space="0" w:color="auto"/>
      </w:divBdr>
    </w:div>
    <w:div w:id="1501970172">
      <w:bodyDiv w:val="1"/>
      <w:marLeft w:val="0"/>
      <w:marRight w:val="0"/>
      <w:marTop w:val="0"/>
      <w:marBottom w:val="0"/>
      <w:divBdr>
        <w:top w:val="none" w:sz="0" w:space="0" w:color="auto"/>
        <w:left w:val="none" w:sz="0" w:space="0" w:color="auto"/>
        <w:bottom w:val="none" w:sz="0" w:space="0" w:color="auto"/>
        <w:right w:val="none" w:sz="0" w:space="0" w:color="auto"/>
      </w:divBdr>
    </w:div>
    <w:div w:id="1509634513">
      <w:bodyDiv w:val="1"/>
      <w:marLeft w:val="0"/>
      <w:marRight w:val="0"/>
      <w:marTop w:val="0"/>
      <w:marBottom w:val="0"/>
      <w:divBdr>
        <w:top w:val="none" w:sz="0" w:space="0" w:color="auto"/>
        <w:left w:val="none" w:sz="0" w:space="0" w:color="auto"/>
        <w:bottom w:val="none" w:sz="0" w:space="0" w:color="auto"/>
        <w:right w:val="none" w:sz="0" w:space="0" w:color="auto"/>
      </w:divBdr>
    </w:div>
    <w:div w:id="1513228561">
      <w:bodyDiv w:val="1"/>
      <w:marLeft w:val="0"/>
      <w:marRight w:val="0"/>
      <w:marTop w:val="0"/>
      <w:marBottom w:val="0"/>
      <w:divBdr>
        <w:top w:val="none" w:sz="0" w:space="0" w:color="auto"/>
        <w:left w:val="none" w:sz="0" w:space="0" w:color="auto"/>
        <w:bottom w:val="none" w:sz="0" w:space="0" w:color="auto"/>
        <w:right w:val="none" w:sz="0" w:space="0" w:color="auto"/>
      </w:divBdr>
    </w:div>
    <w:div w:id="1530022903">
      <w:bodyDiv w:val="1"/>
      <w:marLeft w:val="0"/>
      <w:marRight w:val="0"/>
      <w:marTop w:val="0"/>
      <w:marBottom w:val="0"/>
      <w:divBdr>
        <w:top w:val="none" w:sz="0" w:space="0" w:color="auto"/>
        <w:left w:val="none" w:sz="0" w:space="0" w:color="auto"/>
        <w:bottom w:val="none" w:sz="0" w:space="0" w:color="auto"/>
        <w:right w:val="none" w:sz="0" w:space="0" w:color="auto"/>
      </w:divBdr>
    </w:div>
    <w:div w:id="1542207641">
      <w:bodyDiv w:val="1"/>
      <w:marLeft w:val="0"/>
      <w:marRight w:val="0"/>
      <w:marTop w:val="0"/>
      <w:marBottom w:val="0"/>
      <w:divBdr>
        <w:top w:val="none" w:sz="0" w:space="0" w:color="auto"/>
        <w:left w:val="none" w:sz="0" w:space="0" w:color="auto"/>
        <w:bottom w:val="none" w:sz="0" w:space="0" w:color="auto"/>
        <w:right w:val="none" w:sz="0" w:space="0" w:color="auto"/>
      </w:divBdr>
    </w:div>
    <w:div w:id="1546526702">
      <w:bodyDiv w:val="1"/>
      <w:marLeft w:val="0"/>
      <w:marRight w:val="0"/>
      <w:marTop w:val="0"/>
      <w:marBottom w:val="0"/>
      <w:divBdr>
        <w:top w:val="none" w:sz="0" w:space="0" w:color="auto"/>
        <w:left w:val="none" w:sz="0" w:space="0" w:color="auto"/>
        <w:bottom w:val="none" w:sz="0" w:space="0" w:color="auto"/>
        <w:right w:val="none" w:sz="0" w:space="0" w:color="auto"/>
      </w:divBdr>
    </w:div>
    <w:div w:id="1564751405">
      <w:bodyDiv w:val="1"/>
      <w:marLeft w:val="0"/>
      <w:marRight w:val="0"/>
      <w:marTop w:val="0"/>
      <w:marBottom w:val="0"/>
      <w:divBdr>
        <w:top w:val="none" w:sz="0" w:space="0" w:color="auto"/>
        <w:left w:val="none" w:sz="0" w:space="0" w:color="auto"/>
        <w:bottom w:val="none" w:sz="0" w:space="0" w:color="auto"/>
        <w:right w:val="none" w:sz="0" w:space="0" w:color="auto"/>
      </w:divBdr>
    </w:div>
    <w:div w:id="1565751615">
      <w:bodyDiv w:val="1"/>
      <w:marLeft w:val="0"/>
      <w:marRight w:val="0"/>
      <w:marTop w:val="0"/>
      <w:marBottom w:val="0"/>
      <w:divBdr>
        <w:top w:val="none" w:sz="0" w:space="0" w:color="auto"/>
        <w:left w:val="none" w:sz="0" w:space="0" w:color="auto"/>
        <w:bottom w:val="none" w:sz="0" w:space="0" w:color="auto"/>
        <w:right w:val="none" w:sz="0" w:space="0" w:color="auto"/>
      </w:divBdr>
    </w:div>
    <w:div w:id="1573731966">
      <w:bodyDiv w:val="1"/>
      <w:marLeft w:val="0"/>
      <w:marRight w:val="0"/>
      <w:marTop w:val="0"/>
      <w:marBottom w:val="0"/>
      <w:divBdr>
        <w:top w:val="none" w:sz="0" w:space="0" w:color="auto"/>
        <w:left w:val="none" w:sz="0" w:space="0" w:color="auto"/>
        <w:bottom w:val="none" w:sz="0" w:space="0" w:color="auto"/>
        <w:right w:val="none" w:sz="0" w:space="0" w:color="auto"/>
      </w:divBdr>
    </w:div>
    <w:div w:id="1573732129">
      <w:bodyDiv w:val="1"/>
      <w:marLeft w:val="0"/>
      <w:marRight w:val="0"/>
      <w:marTop w:val="0"/>
      <w:marBottom w:val="0"/>
      <w:divBdr>
        <w:top w:val="none" w:sz="0" w:space="0" w:color="auto"/>
        <w:left w:val="none" w:sz="0" w:space="0" w:color="auto"/>
        <w:bottom w:val="none" w:sz="0" w:space="0" w:color="auto"/>
        <w:right w:val="none" w:sz="0" w:space="0" w:color="auto"/>
      </w:divBdr>
    </w:div>
    <w:div w:id="1579560927">
      <w:bodyDiv w:val="1"/>
      <w:marLeft w:val="0"/>
      <w:marRight w:val="0"/>
      <w:marTop w:val="0"/>
      <w:marBottom w:val="0"/>
      <w:divBdr>
        <w:top w:val="none" w:sz="0" w:space="0" w:color="auto"/>
        <w:left w:val="none" w:sz="0" w:space="0" w:color="auto"/>
        <w:bottom w:val="none" w:sz="0" w:space="0" w:color="auto"/>
        <w:right w:val="none" w:sz="0" w:space="0" w:color="auto"/>
      </w:divBdr>
    </w:div>
    <w:div w:id="1588079509">
      <w:bodyDiv w:val="1"/>
      <w:marLeft w:val="0"/>
      <w:marRight w:val="0"/>
      <w:marTop w:val="0"/>
      <w:marBottom w:val="0"/>
      <w:divBdr>
        <w:top w:val="none" w:sz="0" w:space="0" w:color="auto"/>
        <w:left w:val="none" w:sz="0" w:space="0" w:color="auto"/>
        <w:bottom w:val="none" w:sz="0" w:space="0" w:color="auto"/>
        <w:right w:val="none" w:sz="0" w:space="0" w:color="auto"/>
      </w:divBdr>
    </w:div>
    <w:div w:id="1591892466">
      <w:bodyDiv w:val="1"/>
      <w:marLeft w:val="0"/>
      <w:marRight w:val="0"/>
      <w:marTop w:val="0"/>
      <w:marBottom w:val="0"/>
      <w:divBdr>
        <w:top w:val="none" w:sz="0" w:space="0" w:color="auto"/>
        <w:left w:val="none" w:sz="0" w:space="0" w:color="auto"/>
        <w:bottom w:val="none" w:sz="0" w:space="0" w:color="auto"/>
        <w:right w:val="none" w:sz="0" w:space="0" w:color="auto"/>
      </w:divBdr>
    </w:div>
    <w:div w:id="1598176359">
      <w:bodyDiv w:val="1"/>
      <w:marLeft w:val="0"/>
      <w:marRight w:val="0"/>
      <w:marTop w:val="0"/>
      <w:marBottom w:val="0"/>
      <w:divBdr>
        <w:top w:val="none" w:sz="0" w:space="0" w:color="auto"/>
        <w:left w:val="none" w:sz="0" w:space="0" w:color="auto"/>
        <w:bottom w:val="none" w:sz="0" w:space="0" w:color="auto"/>
        <w:right w:val="none" w:sz="0" w:space="0" w:color="auto"/>
      </w:divBdr>
    </w:div>
    <w:div w:id="1598251946">
      <w:bodyDiv w:val="1"/>
      <w:marLeft w:val="0"/>
      <w:marRight w:val="0"/>
      <w:marTop w:val="0"/>
      <w:marBottom w:val="0"/>
      <w:divBdr>
        <w:top w:val="none" w:sz="0" w:space="0" w:color="auto"/>
        <w:left w:val="none" w:sz="0" w:space="0" w:color="auto"/>
        <w:bottom w:val="none" w:sz="0" w:space="0" w:color="auto"/>
        <w:right w:val="none" w:sz="0" w:space="0" w:color="auto"/>
      </w:divBdr>
    </w:div>
    <w:div w:id="1599365599">
      <w:bodyDiv w:val="1"/>
      <w:marLeft w:val="0"/>
      <w:marRight w:val="0"/>
      <w:marTop w:val="0"/>
      <w:marBottom w:val="0"/>
      <w:divBdr>
        <w:top w:val="none" w:sz="0" w:space="0" w:color="auto"/>
        <w:left w:val="none" w:sz="0" w:space="0" w:color="auto"/>
        <w:bottom w:val="none" w:sz="0" w:space="0" w:color="auto"/>
        <w:right w:val="none" w:sz="0" w:space="0" w:color="auto"/>
      </w:divBdr>
    </w:div>
    <w:div w:id="1600259668">
      <w:bodyDiv w:val="1"/>
      <w:marLeft w:val="0"/>
      <w:marRight w:val="0"/>
      <w:marTop w:val="0"/>
      <w:marBottom w:val="0"/>
      <w:divBdr>
        <w:top w:val="none" w:sz="0" w:space="0" w:color="auto"/>
        <w:left w:val="none" w:sz="0" w:space="0" w:color="auto"/>
        <w:bottom w:val="none" w:sz="0" w:space="0" w:color="auto"/>
        <w:right w:val="none" w:sz="0" w:space="0" w:color="auto"/>
      </w:divBdr>
    </w:div>
    <w:div w:id="1617759636">
      <w:bodyDiv w:val="1"/>
      <w:marLeft w:val="0"/>
      <w:marRight w:val="0"/>
      <w:marTop w:val="0"/>
      <w:marBottom w:val="0"/>
      <w:divBdr>
        <w:top w:val="none" w:sz="0" w:space="0" w:color="auto"/>
        <w:left w:val="none" w:sz="0" w:space="0" w:color="auto"/>
        <w:bottom w:val="none" w:sz="0" w:space="0" w:color="auto"/>
        <w:right w:val="none" w:sz="0" w:space="0" w:color="auto"/>
      </w:divBdr>
    </w:div>
    <w:div w:id="1634561590">
      <w:bodyDiv w:val="1"/>
      <w:marLeft w:val="0"/>
      <w:marRight w:val="0"/>
      <w:marTop w:val="0"/>
      <w:marBottom w:val="0"/>
      <w:divBdr>
        <w:top w:val="none" w:sz="0" w:space="0" w:color="auto"/>
        <w:left w:val="none" w:sz="0" w:space="0" w:color="auto"/>
        <w:bottom w:val="none" w:sz="0" w:space="0" w:color="auto"/>
        <w:right w:val="none" w:sz="0" w:space="0" w:color="auto"/>
      </w:divBdr>
    </w:div>
    <w:div w:id="1644650528">
      <w:bodyDiv w:val="1"/>
      <w:marLeft w:val="0"/>
      <w:marRight w:val="0"/>
      <w:marTop w:val="0"/>
      <w:marBottom w:val="0"/>
      <w:divBdr>
        <w:top w:val="none" w:sz="0" w:space="0" w:color="auto"/>
        <w:left w:val="none" w:sz="0" w:space="0" w:color="auto"/>
        <w:bottom w:val="none" w:sz="0" w:space="0" w:color="auto"/>
        <w:right w:val="none" w:sz="0" w:space="0" w:color="auto"/>
      </w:divBdr>
    </w:div>
    <w:div w:id="1663317099">
      <w:bodyDiv w:val="1"/>
      <w:marLeft w:val="0"/>
      <w:marRight w:val="0"/>
      <w:marTop w:val="0"/>
      <w:marBottom w:val="0"/>
      <w:divBdr>
        <w:top w:val="none" w:sz="0" w:space="0" w:color="auto"/>
        <w:left w:val="none" w:sz="0" w:space="0" w:color="auto"/>
        <w:bottom w:val="none" w:sz="0" w:space="0" w:color="auto"/>
        <w:right w:val="none" w:sz="0" w:space="0" w:color="auto"/>
      </w:divBdr>
    </w:div>
    <w:div w:id="1678650791">
      <w:bodyDiv w:val="1"/>
      <w:marLeft w:val="0"/>
      <w:marRight w:val="0"/>
      <w:marTop w:val="0"/>
      <w:marBottom w:val="0"/>
      <w:divBdr>
        <w:top w:val="none" w:sz="0" w:space="0" w:color="auto"/>
        <w:left w:val="none" w:sz="0" w:space="0" w:color="auto"/>
        <w:bottom w:val="none" w:sz="0" w:space="0" w:color="auto"/>
        <w:right w:val="none" w:sz="0" w:space="0" w:color="auto"/>
      </w:divBdr>
    </w:div>
    <w:div w:id="1681464819">
      <w:bodyDiv w:val="1"/>
      <w:marLeft w:val="0"/>
      <w:marRight w:val="0"/>
      <w:marTop w:val="0"/>
      <w:marBottom w:val="0"/>
      <w:divBdr>
        <w:top w:val="none" w:sz="0" w:space="0" w:color="auto"/>
        <w:left w:val="none" w:sz="0" w:space="0" w:color="auto"/>
        <w:bottom w:val="none" w:sz="0" w:space="0" w:color="auto"/>
        <w:right w:val="none" w:sz="0" w:space="0" w:color="auto"/>
      </w:divBdr>
    </w:div>
    <w:div w:id="1688286879">
      <w:bodyDiv w:val="1"/>
      <w:marLeft w:val="0"/>
      <w:marRight w:val="0"/>
      <w:marTop w:val="0"/>
      <w:marBottom w:val="0"/>
      <w:divBdr>
        <w:top w:val="none" w:sz="0" w:space="0" w:color="auto"/>
        <w:left w:val="none" w:sz="0" w:space="0" w:color="auto"/>
        <w:bottom w:val="none" w:sz="0" w:space="0" w:color="auto"/>
        <w:right w:val="none" w:sz="0" w:space="0" w:color="auto"/>
      </w:divBdr>
    </w:div>
    <w:div w:id="1703171853">
      <w:bodyDiv w:val="1"/>
      <w:marLeft w:val="0"/>
      <w:marRight w:val="0"/>
      <w:marTop w:val="0"/>
      <w:marBottom w:val="0"/>
      <w:divBdr>
        <w:top w:val="none" w:sz="0" w:space="0" w:color="auto"/>
        <w:left w:val="none" w:sz="0" w:space="0" w:color="auto"/>
        <w:bottom w:val="none" w:sz="0" w:space="0" w:color="auto"/>
        <w:right w:val="none" w:sz="0" w:space="0" w:color="auto"/>
      </w:divBdr>
    </w:div>
    <w:div w:id="1709641185">
      <w:bodyDiv w:val="1"/>
      <w:marLeft w:val="0"/>
      <w:marRight w:val="0"/>
      <w:marTop w:val="0"/>
      <w:marBottom w:val="0"/>
      <w:divBdr>
        <w:top w:val="none" w:sz="0" w:space="0" w:color="auto"/>
        <w:left w:val="none" w:sz="0" w:space="0" w:color="auto"/>
        <w:bottom w:val="none" w:sz="0" w:space="0" w:color="auto"/>
        <w:right w:val="none" w:sz="0" w:space="0" w:color="auto"/>
      </w:divBdr>
    </w:div>
    <w:div w:id="1717394067">
      <w:bodyDiv w:val="1"/>
      <w:marLeft w:val="0"/>
      <w:marRight w:val="0"/>
      <w:marTop w:val="0"/>
      <w:marBottom w:val="0"/>
      <w:divBdr>
        <w:top w:val="none" w:sz="0" w:space="0" w:color="auto"/>
        <w:left w:val="none" w:sz="0" w:space="0" w:color="auto"/>
        <w:bottom w:val="none" w:sz="0" w:space="0" w:color="auto"/>
        <w:right w:val="none" w:sz="0" w:space="0" w:color="auto"/>
      </w:divBdr>
    </w:div>
    <w:div w:id="1720932884">
      <w:bodyDiv w:val="1"/>
      <w:marLeft w:val="0"/>
      <w:marRight w:val="0"/>
      <w:marTop w:val="0"/>
      <w:marBottom w:val="0"/>
      <w:divBdr>
        <w:top w:val="none" w:sz="0" w:space="0" w:color="auto"/>
        <w:left w:val="none" w:sz="0" w:space="0" w:color="auto"/>
        <w:bottom w:val="none" w:sz="0" w:space="0" w:color="auto"/>
        <w:right w:val="none" w:sz="0" w:space="0" w:color="auto"/>
      </w:divBdr>
    </w:div>
    <w:div w:id="1724670391">
      <w:bodyDiv w:val="1"/>
      <w:marLeft w:val="0"/>
      <w:marRight w:val="0"/>
      <w:marTop w:val="0"/>
      <w:marBottom w:val="0"/>
      <w:divBdr>
        <w:top w:val="none" w:sz="0" w:space="0" w:color="auto"/>
        <w:left w:val="none" w:sz="0" w:space="0" w:color="auto"/>
        <w:bottom w:val="none" w:sz="0" w:space="0" w:color="auto"/>
        <w:right w:val="none" w:sz="0" w:space="0" w:color="auto"/>
      </w:divBdr>
    </w:div>
    <w:div w:id="1731994510">
      <w:bodyDiv w:val="1"/>
      <w:marLeft w:val="0"/>
      <w:marRight w:val="0"/>
      <w:marTop w:val="0"/>
      <w:marBottom w:val="0"/>
      <w:divBdr>
        <w:top w:val="none" w:sz="0" w:space="0" w:color="auto"/>
        <w:left w:val="none" w:sz="0" w:space="0" w:color="auto"/>
        <w:bottom w:val="none" w:sz="0" w:space="0" w:color="auto"/>
        <w:right w:val="none" w:sz="0" w:space="0" w:color="auto"/>
      </w:divBdr>
    </w:div>
    <w:div w:id="1762488615">
      <w:bodyDiv w:val="1"/>
      <w:marLeft w:val="0"/>
      <w:marRight w:val="0"/>
      <w:marTop w:val="0"/>
      <w:marBottom w:val="0"/>
      <w:divBdr>
        <w:top w:val="none" w:sz="0" w:space="0" w:color="auto"/>
        <w:left w:val="none" w:sz="0" w:space="0" w:color="auto"/>
        <w:bottom w:val="none" w:sz="0" w:space="0" w:color="auto"/>
        <w:right w:val="none" w:sz="0" w:space="0" w:color="auto"/>
      </w:divBdr>
    </w:div>
    <w:div w:id="1772240368">
      <w:bodyDiv w:val="1"/>
      <w:marLeft w:val="0"/>
      <w:marRight w:val="0"/>
      <w:marTop w:val="0"/>
      <w:marBottom w:val="0"/>
      <w:divBdr>
        <w:top w:val="none" w:sz="0" w:space="0" w:color="auto"/>
        <w:left w:val="none" w:sz="0" w:space="0" w:color="auto"/>
        <w:bottom w:val="none" w:sz="0" w:space="0" w:color="auto"/>
        <w:right w:val="none" w:sz="0" w:space="0" w:color="auto"/>
      </w:divBdr>
    </w:div>
    <w:div w:id="1779525279">
      <w:bodyDiv w:val="1"/>
      <w:marLeft w:val="0"/>
      <w:marRight w:val="0"/>
      <w:marTop w:val="0"/>
      <w:marBottom w:val="0"/>
      <w:divBdr>
        <w:top w:val="none" w:sz="0" w:space="0" w:color="auto"/>
        <w:left w:val="none" w:sz="0" w:space="0" w:color="auto"/>
        <w:bottom w:val="none" w:sz="0" w:space="0" w:color="auto"/>
        <w:right w:val="none" w:sz="0" w:space="0" w:color="auto"/>
      </w:divBdr>
    </w:div>
    <w:div w:id="1804302022">
      <w:bodyDiv w:val="1"/>
      <w:marLeft w:val="0"/>
      <w:marRight w:val="0"/>
      <w:marTop w:val="0"/>
      <w:marBottom w:val="0"/>
      <w:divBdr>
        <w:top w:val="none" w:sz="0" w:space="0" w:color="auto"/>
        <w:left w:val="none" w:sz="0" w:space="0" w:color="auto"/>
        <w:bottom w:val="none" w:sz="0" w:space="0" w:color="auto"/>
        <w:right w:val="none" w:sz="0" w:space="0" w:color="auto"/>
      </w:divBdr>
    </w:div>
    <w:div w:id="1812095512">
      <w:bodyDiv w:val="1"/>
      <w:marLeft w:val="0"/>
      <w:marRight w:val="0"/>
      <w:marTop w:val="0"/>
      <w:marBottom w:val="0"/>
      <w:divBdr>
        <w:top w:val="none" w:sz="0" w:space="0" w:color="auto"/>
        <w:left w:val="none" w:sz="0" w:space="0" w:color="auto"/>
        <w:bottom w:val="none" w:sz="0" w:space="0" w:color="auto"/>
        <w:right w:val="none" w:sz="0" w:space="0" w:color="auto"/>
      </w:divBdr>
    </w:div>
    <w:div w:id="1818842979">
      <w:bodyDiv w:val="1"/>
      <w:marLeft w:val="0"/>
      <w:marRight w:val="0"/>
      <w:marTop w:val="0"/>
      <w:marBottom w:val="0"/>
      <w:divBdr>
        <w:top w:val="none" w:sz="0" w:space="0" w:color="auto"/>
        <w:left w:val="none" w:sz="0" w:space="0" w:color="auto"/>
        <w:bottom w:val="none" w:sz="0" w:space="0" w:color="auto"/>
        <w:right w:val="none" w:sz="0" w:space="0" w:color="auto"/>
      </w:divBdr>
    </w:div>
    <w:div w:id="1822310937">
      <w:bodyDiv w:val="1"/>
      <w:marLeft w:val="0"/>
      <w:marRight w:val="0"/>
      <w:marTop w:val="0"/>
      <w:marBottom w:val="0"/>
      <w:divBdr>
        <w:top w:val="none" w:sz="0" w:space="0" w:color="auto"/>
        <w:left w:val="none" w:sz="0" w:space="0" w:color="auto"/>
        <w:bottom w:val="none" w:sz="0" w:space="0" w:color="auto"/>
        <w:right w:val="none" w:sz="0" w:space="0" w:color="auto"/>
      </w:divBdr>
    </w:div>
    <w:div w:id="1824738431">
      <w:bodyDiv w:val="1"/>
      <w:marLeft w:val="0"/>
      <w:marRight w:val="0"/>
      <w:marTop w:val="0"/>
      <w:marBottom w:val="0"/>
      <w:divBdr>
        <w:top w:val="none" w:sz="0" w:space="0" w:color="auto"/>
        <w:left w:val="none" w:sz="0" w:space="0" w:color="auto"/>
        <w:bottom w:val="none" w:sz="0" w:space="0" w:color="auto"/>
        <w:right w:val="none" w:sz="0" w:space="0" w:color="auto"/>
      </w:divBdr>
    </w:div>
    <w:div w:id="1826242463">
      <w:bodyDiv w:val="1"/>
      <w:marLeft w:val="0"/>
      <w:marRight w:val="0"/>
      <w:marTop w:val="0"/>
      <w:marBottom w:val="0"/>
      <w:divBdr>
        <w:top w:val="none" w:sz="0" w:space="0" w:color="auto"/>
        <w:left w:val="none" w:sz="0" w:space="0" w:color="auto"/>
        <w:bottom w:val="none" w:sz="0" w:space="0" w:color="auto"/>
        <w:right w:val="none" w:sz="0" w:space="0" w:color="auto"/>
      </w:divBdr>
    </w:div>
    <w:div w:id="1840388088">
      <w:bodyDiv w:val="1"/>
      <w:marLeft w:val="0"/>
      <w:marRight w:val="0"/>
      <w:marTop w:val="0"/>
      <w:marBottom w:val="0"/>
      <w:divBdr>
        <w:top w:val="none" w:sz="0" w:space="0" w:color="auto"/>
        <w:left w:val="none" w:sz="0" w:space="0" w:color="auto"/>
        <w:bottom w:val="none" w:sz="0" w:space="0" w:color="auto"/>
        <w:right w:val="none" w:sz="0" w:space="0" w:color="auto"/>
      </w:divBdr>
    </w:div>
    <w:div w:id="1855075126">
      <w:bodyDiv w:val="1"/>
      <w:marLeft w:val="0"/>
      <w:marRight w:val="0"/>
      <w:marTop w:val="0"/>
      <w:marBottom w:val="0"/>
      <w:divBdr>
        <w:top w:val="none" w:sz="0" w:space="0" w:color="auto"/>
        <w:left w:val="none" w:sz="0" w:space="0" w:color="auto"/>
        <w:bottom w:val="none" w:sz="0" w:space="0" w:color="auto"/>
        <w:right w:val="none" w:sz="0" w:space="0" w:color="auto"/>
      </w:divBdr>
    </w:div>
    <w:div w:id="1867258151">
      <w:bodyDiv w:val="1"/>
      <w:marLeft w:val="0"/>
      <w:marRight w:val="0"/>
      <w:marTop w:val="0"/>
      <w:marBottom w:val="0"/>
      <w:divBdr>
        <w:top w:val="none" w:sz="0" w:space="0" w:color="auto"/>
        <w:left w:val="none" w:sz="0" w:space="0" w:color="auto"/>
        <w:bottom w:val="none" w:sz="0" w:space="0" w:color="auto"/>
        <w:right w:val="none" w:sz="0" w:space="0" w:color="auto"/>
      </w:divBdr>
    </w:div>
    <w:div w:id="1870944172">
      <w:bodyDiv w:val="1"/>
      <w:marLeft w:val="0"/>
      <w:marRight w:val="0"/>
      <w:marTop w:val="0"/>
      <w:marBottom w:val="0"/>
      <w:divBdr>
        <w:top w:val="none" w:sz="0" w:space="0" w:color="auto"/>
        <w:left w:val="none" w:sz="0" w:space="0" w:color="auto"/>
        <w:bottom w:val="none" w:sz="0" w:space="0" w:color="auto"/>
        <w:right w:val="none" w:sz="0" w:space="0" w:color="auto"/>
      </w:divBdr>
    </w:div>
    <w:div w:id="1871989190">
      <w:bodyDiv w:val="1"/>
      <w:marLeft w:val="0"/>
      <w:marRight w:val="0"/>
      <w:marTop w:val="0"/>
      <w:marBottom w:val="0"/>
      <w:divBdr>
        <w:top w:val="none" w:sz="0" w:space="0" w:color="auto"/>
        <w:left w:val="none" w:sz="0" w:space="0" w:color="auto"/>
        <w:bottom w:val="none" w:sz="0" w:space="0" w:color="auto"/>
        <w:right w:val="none" w:sz="0" w:space="0" w:color="auto"/>
      </w:divBdr>
    </w:div>
    <w:div w:id="1881698718">
      <w:bodyDiv w:val="1"/>
      <w:marLeft w:val="0"/>
      <w:marRight w:val="0"/>
      <w:marTop w:val="0"/>
      <w:marBottom w:val="0"/>
      <w:divBdr>
        <w:top w:val="none" w:sz="0" w:space="0" w:color="auto"/>
        <w:left w:val="none" w:sz="0" w:space="0" w:color="auto"/>
        <w:bottom w:val="none" w:sz="0" w:space="0" w:color="auto"/>
        <w:right w:val="none" w:sz="0" w:space="0" w:color="auto"/>
      </w:divBdr>
    </w:div>
    <w:div w:id="1886984958">
      <w:bodyDiv w:val="1"/>
      <w:marLeft w:val="0"/>
      <w:marRight w:val="0"/>
      <w:marTop w:val="0"/>
      <w:marBottom w:val="0"/>
      <w:divBdr>
        <w:top w:val="none" w:sz="0" w:space="0" w:color="auto"/>
        <w:left w:val="none" w:sz="0" w:space="0" w:color="auto"/>
        <w:bottom w:val="none" w:sz="0" w:space="0" w:color="auto"/>
        <w:right w:val="none" w:sz="0" w:space="0" w:color="auto"/>
      </w:divBdr>
    </w:div>
    <w:div w:id="1886987774">
      <w:bodyDiv w:val="1"/>
      <w:marLeft w:val="0"/>
      <w:marRight w:val="0"/>
      <w:marTop w:val="0"/>
      <w:marBottom w:val="0"/>
      <w:divBdr>
        <w:top w:val="none" w:sz="0" w:space="0" w:color="auto"/>
        <w:left w:val="none" w:sz="0" w:space="0" w:color="auto"/>
        <w:bottom w:val="none" w:sz="0" w:space="0" w:color="auto"/>
        <w:right w:val="none" w:sz="0" w:space="0" w:color="auto"/>
      </w:divBdr>
    </w:div>
    <w:div w:id="1893424962">
      <w:bodyDiv w:val="1"/>
      <w:marLeft w:val="0"/>
      <w:marRight w:val="0"/>
      <w:marTop w:val="0"/>
      <w:marBottom w:val="0"/>
      <w:divBdr>
        <w:top w:val="none" w:sz="0" w:space="0" w:color="auto"/>
        <w:left w:val="none" w:sz="0" w:space="0" w:color="auto"/>
        <w:bottom w:val="none" w:sz="0" w:space="0" w:color="auto"/>
        <w:right w:val="none" w:sz="0" w:space="0" w:color="auto"/>
      </w:divBdr>
    </w:div>
    <w:div w:id="1895772885">
      <w:bodyDiv w:val="1"/>
      <w:marLeft w:val="0"/>
      <w:marRight w:val="0"/>
      <w:marTop w:val="0"/>
      <w:marBottom w:val="0"/>
      <w:divBdr>
        <w:top w:val="none" w:sz="0" w:space="0" w:color="auto"/>
        <w:left w:val="none" w:sz="0" w:space="0" w:color="auto"/>
        <w:bottom w:val="none" w:sz="0" w:space="0" w:color="auto"/>
        <w:right w:val="none" w:sz="0" w:space="0" w:color="auto"/>
      </w:divBdr>
    </w:div>
    <w:div w:id="1898398570">
      <w:bodyDiv w:val="1"/>
      <w:marLeft w:val="0"/>
      <w:marRight w:val="0"/>
      <w:marTop w:val="0"/>
      <w:marBottom w:val="0"/>
      <w:divBdr>
        <w:top w:val="none" w:sz="0" w:space="0" w:color="auto"/>
        <w:left w:val="none" w:sz="0" w:space="0" w:color="auto"/>
        <w:bottom w:val="none" w:sz="0" w:space="0" w:color="auto"/>
        <w:right w:val="none" w:sz="0" w:space="0" w:color="auto"/>
      </w:divBdr>
    </w:div>
    <w:div w:id="1898739976">
      <w:bodyDiv w:val="1"/>
      <w:marLeft w:val="0"/>
      <w:marRight w:val="0"/>
      <w:marTop w:val="0"/>
      <w:marBottom w:val="0"/>
      <w:divBdr>
        <w:top w:val="none" w:sz="0" w:space="0" w:color="auto"/>
        <w:left w:val="none" w:sz="0" w:space="0" w:color="auto"/>
        <w:bottom w:val="none" w:sz="0" w:space="0" w:color="auto"/>
        <w:right w:val="none" w:sz="0" w:space="0" w:color="auto"/>
      </w:divBdr>
    </w:div>
    <w:div w:id="1918400836">
      <w:bodyDiv w:val="1"/>
      <w:marLeft w:val="0"/>
      <w:marRight w:val="0"/>
      <w:marTop w:val="0"/>
      <w:marBottom w:val="0"/>
      <w:divBdr>
        <w:top w:val="none" w:sz="0" w:space="0" w:color="auto"/>
        <w:left w:val="none" w:sz="0" w:space="0" w:color="auto"/>
        <w:bottom w:val="none" w:sz="0" w:space="0" w:color="auto"/>
        <w:right w:val="none" w:sz="0" w:space="0" w:color="auto"/>
      </w:divBdr>
    </w:div>
    <w:div w:id="1919097469">
      <w:bodyDiv w:val="1"/>
      <w:marLeft w:val="0"/>
      <w:marRight w:val="0"/>
      <w:marTop w:val="0"/>
      <w:marBottom w:val="0"/>
      <w:divBdr>
        <w:top w:val="none" w:sz="0" w:space="0" w:color="auto"/>
        <w:left w:val="none" w:sz="0" w:space="0" w:color="auto"/>
        <w:bottom w:val="none" w:sz="0" w:space="0" w:color="auto"/>
        <w:right w:val="none" w:sz="0" w:space="0" w:color="auto"/>
      </w:divBdr>
    </w:div>
    <w:div w:id="1925919348">
      <w:bodyDiv w:val="1"/>
      <w:marLeft w:val="0"/>
      <w:marRight w:val="0"/>
      <w:marTop w:val="0"/>
      <w:marBottom w:val="0"/>
      <w:divBdr>
        <w:top w:val="none" w:sz="0" w:space="0" w:color="auto"/>
        <w:left w:val="none" w:sz="0" w:space="0" w:color="auto"/>
        <w:bottom w:val="none" w:sz="0" w:space="0" w:color="auto"/>
        <w:right w:val="none" w:sz="0" w:space="0" w:color="auto"/>
      </w:divBdr>
    </w:div>
    <w:div w:id="1928418993">
      <w:bodyDiv w:val="1"/>
      <w:marLeft w:val="0"/>
      <w:marRight w:val="0"/>
      <w:marTop w:val="0"/>
      <w:marBottom w:val="0"/>
      <w:divBdr>
        <w:top w:val="none" w:sz="0" w:space="0" w:color="auto"/>
        <w:left w:val="none" w:sz="0" w:space="0" w:color="auto"/>
        <w:bottom w:val="none" w:sz="0" w:space="0" w:color="auto"/>
        <w:right w:val="none" w:sz="0" w:space="0" w:color="auto"/>
      </w:divBdr>
    </w:div>
    <w:div w:id="1933322312">
      <w:bodyDiv w:val="1"/>
      <w:marLeft w:val="0"/>
      <w:marRight w:val="0"/>
      <w:marTop w:val="0"/>
      <w:marBottom w:val="0"/>
      <w:divBdr>
        <w:top w:val="none" w:sz="0" w:space="0" w:color="auto"/>
        <w:left w:val="none" w:sz="0" w:space="0" w:color="auto"/>
        <w:bottom w:val="none" w:sz="0" w:space="0" w:color="auto"/>
        <w:right w:val="none" w:sz="0" w:space="0" w:color="auto"/>
      </w:divBdr>
    </w:div>
    <w:div w:id="1966739913">
      <w:bodyDiv w:val="1"/>
      <w:marLeft w:val="0"/>
      <w:marRight w:val="0"/>
      <w:marTop w:val="0"/>
      <w:marBottom w:val="0"/>
      <w:divBdr>
        <w:top w:val="none" w:sz="0" w:space="0" w:color="auto"/>
        <w:left w:val="none" w:sz="0" w:space="0" w:color="auto"/>
        <w:bottom w:val="none" w:sz="0" w:space="0" w:color="auto"/>
        <w:right w:val="none" w:sz="0" w:space="0" w:color="auto"/>
      </w:divBdr>
    </w:div>
    <w:div w:id="1976178889">
      <w:bodyDiv w:val="1"/>
      <w:marLeft w:val="0"/>
      <w:marRight w:val="0"/>
      <w:marTop w:val="0"/>
      <w:marBottom w:val="0"/>
      <w:divBdr>
        <w:top w:val="none" w:sz="0" w:space="0" w:color="auto"/>
        <w:left w:val="none" w:sz="0" w:space="0" w:color="auto"/>
        <w:bottom w:val="none" w:sz="0" w:space="0" w:color="auto"/>
        <w:right w:val="none" w:sz="0" w:space="0" w:color="auto"/>
      </w:divBdr>
    </w:div>
    <w:div w:id="1979337651">
      <w:bodyDiv w:val="1"/>
      <w:marLeft w:val="0"/>
      <w:marRight w:val="0"/>
      <w:marTop w:val="0"/>
      <w:marBottom w:val="0"/>
      <w:divBdr>
        <w:top w:val="none" w:sz="0" w:space="0" w:color="auto"/>
        <w:left w:val="none" w:sz="0" w:space="0" w:color="auto"/>
        <w:bottom w:val="none" w:sz="0" w:space="0" w:color="auto"/>
        <w:right w:val="none" w:sz="0" w:space="0" w:color="auto"/>
      </w:divBdr>
    </w:div>
    <w:div w:id="1983846278">
      <w:bodyDiv w:val="1"/>
      <w:marLeft w:val="0"/>
      <w:marRight w:val="0"/>
      <w:marTop w:val="0"/>
      <w:marBottom w:val="0"/>
      <w:divBdr>
        <w:top w:val="none" w:sz="0" w:space="0" w:color="auto"/>
        <w:left w:val="none" w:sz="0" w:space="0" w:color="auto"/>
        <w:bottom w:val="none" w:sz="0" w:space="0" w:color="auto"/>
        <w:right w:val="none" w:sz="0" w:space="0" w:color="auto"/>
      </w:divBdr>
    </w:div>
    <w:div w:id="1986279904">
      <w:bodyDiv w:val="1"/>
      <w:marLeft w:val="0"/>
      <w:marRight w:val="0"/>
      <w:marTop w:val="0"/>
      <w:marBottom w:val="0"/>
      <w:divBdr>
        <w:top w:val="none" w:sz="0" w:space="0" w:color="auto"/>
        <w:left w:val="none" w:sz="0" w:space="0" w:color="auto"/>
        <w:bottom w:val="none" w:sz="0" w:space="0" w:color="auto"/>
        <w:right w:val="none" w:sz="0" w:space="0" w:color="auto"/>
      </w:divBdr>
    </w:div>
    <w:div w:id="1986355310">
      <w:bodyDiv w:val="1"/>
      <w:marLeft w:val="0"/>
      <w:marRight w:val="0"/>
      <w:marTop w:val="0"/>
      <w:marBottom w:val="0"/>
      <w:divBdr>
        <w:top w:val="none" w:sz="0" w:space="0" w:color="auto"/>
        <w:left w:val="none" w:sz="0" w:space="0" w:color="auto"/>
        <w:bottom w:val="none" w:sz="0" w:space="0" w:color="auto"/>
        <w:right w:val="none" w:sz="0" w:space="0" w:color="auto"/>
      </w:divBdr>
    </w:div>
    <w:div w:id="1989242328">
      <w:bodyDiv w:val="1"/>
      <w:marLeft w:val="0"/>
      <w:marRight w:val="0"/>
      <w:marTop w:val="0"/>
      <w:marBottom w:val="0"/>
      <w:divBdr>
        <w:top w:val="none" w:sz="0" w:space="0" w:color="auto"/>
        <w:left w:val="none" w:sz="0" w:space="0" w:color="auto"/>
        <w:bottom w:val="none" w:sz="0" w:space="0" w:color="auto"/>
        <w:right w:val="none" w:sz="0" w:space="0" w:color="auto"/>
      </w:divBdr>
    </w:div>
    <w:div w:id="1989357975">
      <w:bodyDiv w:val="1"/>
      <w:marLeft w:val="0"/>
      <w:marRight w:val="0"/>
      <w:marTop w:val="0"/>
      <w:marBottom w:val="0"/>
      <w:divBdr>
        <w:top w:val="none" w:sz="0" w:space="0" w:color="auto"/>
        <w:left w:val="none" w:sz="0" w:space="0" w:color="auto"/>
        <w:bottom w:val="none" w:sz="0" w:space="0" w:color="auto"/>
        <w:right w:val="none" w:sz="0" w:space="0" w:color="auto"/>
      </w:divBdr>
    </w:div>
    <w:div w:id="1995916717">
      <w:bodyDiv w:val="1"/>
      <w:marLeft w:val="0"/>
      <w:marRight w:val="0"/>
      <w:marTop w:val="0"/>
      <w:marBottom w:val="0"/>
      <w:divBdr>
        <w:top w:val="none" w:sz="0" w:space="0" w:color="auto"/>
        <w:left w:val="none" w:sz="0" w:space="0" w:color="auto"/>
        <w:bottom w:val="none" w:sz="0" w:space="0" w:color="auto"/>
        <w:right w:val="none" w:sz="0" w:space="0" w:color="auto"/>
      </w:divBdr>
    </w:div>
    <w:div w:id="2002393311">
      <w:bodyDiv w:val="1"/>
      <w:marLeft w:val="0"/>
      <w:marRight w:val="0"/>
      <w:marTop w:val="0"/>
      <w:marBottom w:val="0"/>
      <w:divBdr>
        <w:top w:val="none" w:sz="0" w:space="0" w:color="auto"/>
        <w:left w:val="none" w:sz="0" w:space="0" w:color="auto"/>
        <w:bottom w:val="none" w:sz="0" w:space="0" w:color="auto"/>
        <w:right w:val="none" w:sz="0" w:space="0" w:color="auto"/>
      </w:divBdr>
    </w:div>
    <w:div w:id="2005468167">
      <w:bodyDiv w:val="1"/>
      <w:marLeft w:val="0"/>
      <w:marRight w:val="0"/>
      <w:marTop w:val="0"/>
      <w:marBottom w:val="0"/>
      <w:divBdr>
        <w:top w:val="none" w:sz="0" w:space="0" w:color="auto"/>
        <w:left w:val="none" w:sz="0" w:space="0" w:color="auto"/>
        <w:bottom w:val="none" w:sz="0" w:space="0" w:color="auto"/>
        <w:right w:val="none" w:sz="0" w:space="0" w:color="auto"/>
      </w:divBdr>
    </w:div>
    <w:div w:id="2012222330">
      <w:bodyDiv w:val="1"/>
      <w:marLeft w:val="0"/>
      <w:marRight w:val="0"/>
      <w:marTop w:val="0"/>
      <w:marBottom w:val="0"/>
      <w:divBdr>
        <w:top w:val="none" w:sz="0" w:space="0" w:color="auto"/>
        <w:left w:val="none" w:sz="0" w:space="0" w:color="auto"/>
        <w:bottom w:val="none" w:sz="0" w:space="0" w:color="auto"/>
        <w:right w:val="none" w:sz="0" w:space="0" w:color="auto"/>
      </w:divBdr>
    </w:div>
    <w:div w:id="2031295967">
      <w:bodyDiv w:val="1"/>
      <w:marLeft w:val="0"/>
      <w:marRight w:val="0"/>
      <w:marTop w:val="0"/>
      <w:marBottom w:val="0"/>
      <w:divBdr>
        <w:top w:val="none" w:sz="0" w:space="0" w:color="auto"/>
        <w:left w:val="none" w:sz="0" w:space="0" w:color="auto"/>
        <w:bottom w:val="none" w:sz="0" w:space="0" w:color="auto"/>
        <w:right w:val="none" w:sz="0" w:space="0" w:color="auto"/>
      </w:divBdr>
    </w:div>
    <w:div w:id="2032947044">
      <w:bodyDiv w:val="1"/>
      <w:marLeft w:val="0"/>
      <w:marRight w:val="0"/>
      <w:marTop w:val="0"/>
      <w:marBottom w:val="0"/>
      <w:divBdr>
        <w:top w:val="none" w:sz="0" w:space="0" w:color="auto"/>
        <w:left w:val="none" w:sz="0" w:space="0" w:color="auto"/>
        <w:bottom w:val="none" w:sz="0" w:space="0" w:color="auto"/>
        <w:right w:val="none" w:sz="0" w:space="0" w:color="auto"/>
      </w:divBdr>
    </w:div>
    <w:div w:id="2038432863">
      <w:bodyDiv w:val="1"/>
      <w:marLeft w:val="0"/>
      <w:marRight w:val="0"/>
      <w:marTop w:val="0"/>
      <w:marBottom w:val="0"/>
      <w:divBdr>
        <w:top w:val="none" w:sz="0" w:space="0" w:color="auto"/>
        <w:left w:val="none" w:sz="0" w:space="0" w:color="auto"/>
        <w:bottom w:val="none" w:sz="0" w:space="0" w:color="auto"/>
        <w:right w:val="none" w:sz="0" w:space="0" w:color="auto"/>
      </w:divBdr>
    </w:div>
    <w:div w:id="2047675476">
      <w:bodyDiv w:val="1"/>
      <w:marLeft w:val="0"/>
      <w:marRight w:val="0"/>
      <w:marTop w:val="0"/>
      <w:marBottom w:val="0"/>
      <w:divBdr>
        <w:top w:val="none" w:sz="0" w:space="0" w:color="auto"/>
        <w:left w:val="none" w:sz="0" w:space="0" w:color="auto"/>
        <w:bottom w:val="none" w:sz="0" w:space="0" w:color="auto"/>
        <w:right w:val="none" w:sz="0" w:space="0" w:color="auto"/>
      </w:divBdr>
    </w:div>
    <w:div w:id="2059088249">
      <w:bodyDiv w:val="1"/>
      <w:marLeft w:val="0"/>
      <w:marRight w:val="0"/>
      <w:marTop w:val="0"/>
      <w:marBottom w:val="0"/>
      <w:divBdr>
        <w:top w:val="none" w:sz="0" w:space="0" w:color="auto"/>
        <w:left w:val="none" w:sz="0" w:space="0" w:color="auto"/>
        <w:bottom w:val="none" w:sz="0" w:space="0" w:color="auto"/>
        <w:right w:val="none" w:sz="0" w:space="0" w:color="auto"/>
      </w:divBdr>
    </w:div>
    <w:div w:id="2101019199">
      <w:bodyDiv w:val="1"/>
      <w:marLeft w:val="0"/>
      <w:marRight w:val="0"/>
      <w:marTop w:val="0"/>
      <w:marBottom w:val="0"/>
      <w:divBdr>
        <w:top w:val="none" w:sz="0" w:space="0" w:color="auto"/>
        <w:left w:val="none" w:sz="0" w:space="0" w:color="auto"/>
        <w:bottom w:val="none" w:sz="0" w:space="0" w:color="auto"/>
        <w:right w:val="none" w:sz="0" w:space="0" w:color="auto"/>
      </w:divBdr>
    </w:div>
    <w:div w:id="2137485042">
      <w:bodyDiv w:val="1"/>
      <w:marLeft w:val="0"/>
      <w:marRight w:val="0"/>
      <w:marTop w:val="0"/>
      <w:marBottom w:val="0"/>
      <w:divBdr>
        <w:top w:val="none" w:sz="0" w:space="0" w:color="auto"/>
        <w:left w:val="none" w:sz="0" w:space="0" w:color="auto"/>
        <w:bottom w:val="none" w:sz="0" w:space="0" w:color="auto"/>
        <w:right w:val="none" w:sz="0" w:space="0" w:color="auto"/>
      </w:divBdr>
    </w:div>
    <w:div w:id="2137948094">
      <w:bodyDiv w:val="1"/>
      <w:marLeft w:val="0"/>
      <w:marRight w:val="0"/>
      <w:marTop w:val="0"/>
      <w:marBottom w:val="0"/>
      <w:divBdr>
        <w:top w:val="none" w:sz="0" w:space="0" w:color="auto"/>
        <w:left w:val="none" w:sz="0" w:space="0" w:color="auto"/>
        <w:bottom w:val="none" w:sz="0" w:space="0" w:color="auto"/>
        <w:right w:val="none" w:sz="0" w:space="0" w:color="auto"/>
      </w:divBdr>
    </w:div>
    <w:div w:id="21392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nesk@n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5937-E878-41EB-B702-1C02AD58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6018</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Jones</dc:creator>
  <cp:keywords/>
  <dc:description/>
  <cp:lastModifiedBy>Liz Ryan</cp:lastModifiedBy>
  <cp:revision>2</cp:revision>
  <dcterms:created xsi:type="dcterms:W3CDTF">2025-10-06T17:17:00Z</dcterms:created>
  <dcterms:modified xsi:type="dcterms:W3CDTF">2025-10-06T17:17:00Z</dcterms:modified>
</cp:coreProperties>
</file>